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25" w:rsidRDefault="00A82225" w:rsidP="00F16EFE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25" w:rsidRDefault="00A82225" w:rsidP="00F16EFE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A82225" w:rsidRDefault="00A82225" w:rsidP="00F16EFE">
      <w:pPr>
        <w:outlineLvl w:val="7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Постійна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комісія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міської</w:t>
      </w:r>
      <w:proofErr w:type="spellEnd"/>
      <w:r>
        <w:rPr>
          <w:b/>
          <w:iCs/>
          <w:sz w:val="28"/>
          <w:szCs w:val="28"/>
        </w:rPr>
        <w:t xml:space="preserve"> ради з</w:t>
      </w:r>
    </w:p>
    <w:p w:rsidR="00A82225" w:rsidRDefault="00A82225" w:rsidP="00F16EFE">
      <w:pPr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питань</w:t>
      </w:r>
      <w:proofErr w:type="spellEnd"/>
      <w:r>
        <w:rPr>
          <w:b/>
          <w:iCs/>
          <w:sz w:val="28"/>
          <w:szCs w:val="28"/>
        </w:rPr>
        <w:t xml:space="preserve"> прав </w:t>
      </w:r>
      <w:proofErr w:type="spellStart"/>
      <w:r>
        <w:rPr>
          <w:b/>
          <w:iCs/>
          <w:sz w:val="28"/>
          <w:szCs w:val="28"/>
        </w:rPr>
        <w:t>людини</w:t>
      </w:r>
      <w:proofErr w:type="spellEnd"/>
      <w:r>
        <w:rPr>
          <w:b/>
          <w:iCs/>
          <w:sz w:val="28"/>
          <w:szCs w:val="28"/>
        </w:rPr>
        <w:t xml:space="preserve">, </w:t>
      </w:r>
      <w:proofErr w:type="spellStart"/>
      <w:r>
        <w:rPr>
          <w:b/>
          <w:iCs/>
          <w:sz w:val="28"/>
          <w:szCs w:val="28"/>
        </w:rPr>
        <w:t>законності</w:t>
      </w:r>
      <w:proofErr w:type="spellEnd"/>
      <w:r>
        <w:rPr>
          <w:b/>
          <w:iCs/>
          <w:sz w:val="28"/>
          <w:szCs w:val="28"/>
        </w:rPr>
        <w:t>,</w:t>
      </w:r>
    </w:p>
    <w:p w:rsidR="00A82225" w:rsidRDefault="00A82225" w:rsidP="00F16EFE">
      <w:pPr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гласності</w:t>
      </w:r>
      <w:proofErr w:type="spellEnd"/>
      <w:r>
        <w:rPr>
          <w:b/>
          <w:iCs/>
          <w:sz w:val="28"/>
          <w:szCs w:val="28"/>
        </w:rPr>
        <w:t xml:space="preserve">, </w:t>
      </w:r>
      <w:proofErr w:type="spellStart"/>
      <w:r>
        <w:rPr>
          <w:b/>
          <w:iCs/>
          <w:sz w:val="28"/>
          <w:szCs w:val="28"/>
        </w:rPr>
        <w:t>антикорупційної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політики</w:t>
      </w:r>
      <w:proofErr w:type="spellEnd"/>
      <w:r>
        <w:rPr>
          <w:b/>
          <w:iCs/>
          <w:sz w:val="28"/>
          <w:szCs w:val="28"/>
        </w:rPr>
        <w:t xml:space="preserve">, </w:t>
      </w:r>
    </w:p>
    <w:p w:rsidR="00A82225" w:rsidRDefault="00A82225" w:rsidP="00F16EFE">
      <w:pPr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місцевого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самоврядування</w:t>
      </w:r>
      <w:proofErr w:type="spellEnd"/>
      <w:r>
        <w:rPr>
          <w:b/>
          <w:iCs/>
          <w:sz w:val="28"/>
          <w:szCs w:val="28"/>
        </w:rPr>
        <w:t>,</w:t>
      </w:r>
    </w:p>
    <w:p w:rsidR="00A82225" w:rsidRDefault="00A82225" w:rsidP="00F16EFE">
      <w:pPr>
        <w:outlineLvl w:val="7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депутатської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діяльності</w:t>
      </w:r>
      <w:proofErr w:type="spellEnd"/>
      <w:r>
        <w:rPr>
          <w:b/>
          <w:iCs/>
          <w:sz w:val="28"/>
          <w:szCs w:val="28"/>
        </w:rPr>
        <w:t xml:space="preserve"> та </w:t>
      </w:r>
      <w:proofErr w:type="spellStart"/>
      <w:r>
        <w:rPr>
          <w:b/>
          <w:iCs/>
          <w:sz w:val="28"/>
          <w:szCs w:val="28"/>
        </w:rPr>
        <w:t>етики</w:t>
      </w:r>
      <w:proofErr w:type="spellEnd"/>
    </w:p>
    <w:p w:rsidR="00A82225" w:rsidRPr="00B21A1F" w:rsidRDefault="00A82225" w:rsidP="00F16EFE">
      <w:pPr>
        <w:spacing w:before="240" w:after="60" w:line="276" w:lineRule="auto"/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>ПРОТОКОЛ</w:t>
      </w:r>
      <w:r w:rsidR="003C12E3" w:rsidRPr="00F170F6">
        <w:rPr>
          <w:b/>
          <w:iCs/>
          <w:sz w:val="28"/>
          <w:szCs w:val="28"/>
        </w:rPr>
        <w:t xml:space="preserve"> </w:t>
      </w:r>
      <w:r w:rsidR="003C12E3">
        <w:rPr>
          <w:b/>
          <w:sz w:val="28"/>
          <w:szCs w:val="28"/>
        </w:rPr>
        <w:t xml:space="preserve">№ </w:t>
      </w:r>
      <w:r w:rsidR="003C12E3">
        <w:rPr>
          <w:b/>
          <w:sz w:val="28"/>
          <w:szCs w:val="28"/>
          <w:lang w:val="uk-UA"/>
        </w:rPr>
        <w:t>63</w:t>
      </w:r>
    </w:p>
    <w:p w:rsidR="00A82225" w:rsidRDefault="003C12E3" w:rsidP="00F16EFE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від </w:t>
      </w:r>
      <w:r w:rsidR="00697531">
        <w:rPr>
          <w:b/>
          <w:sz w:val="28"/>
          <w:szCs w:val="28"/>
          <w:lang w:val="uk-UA"/>
        </w:rPr>
        <w:t>2</w:t>
      </w:r>
      <w:r w:rsidR="00BC2065">
        <w:rPr>
          <w:b/>
          <w:sz w:val="28"/>
          <w:szCs w:val="28"/>
          <w:lang w:val="uk-UA"/>
        </w:rPr>
        <w:t>4</w:t>
      </w:r>
      <w:r w:rsidR="00A82225">
        <w:rPr>
          <w:b/>
          <w:sz w:val="28"/>
          <w:szCs w:val="28"/>
          <w:lang w:val="uk-UA"/>
        </w:rPr>
        <w:t>.0</w:t>
      </w:r>
      <w:r w:rsidR="00984735">
        <w:rPr>
          <w:b/>
          <w:sz w:val="28"/>
          <w:szCs w:val="28"/>
          <w:lang w:val="uk-UA"/>
        </w:rPr>
        <w:t>7</w:t>
      </w:r>
      <w:r w:rsidR="00A82225">
        <w:rPr>
          <w:b/>
          <w:sz w:val="28"/>
          <w:szCs w:val="28"/>
          <w:lang w:val="uk-UA"/>
        </w:rPr>
        <w:t>.2018</w:t>
      </w:r>
      <w:r w:rsidR="00A82225">
        <w:rPr>
          <w:sz w:val="28"/>
          <w:szCs w:val="28"/>
        </w:rPr>
        <w:t xml:space="preserve"> </w:t>
      </w:r>
    </w:p>
    <w:p w:rsidR="00A82225" w:rsidRDefault="00A82225" w:rsidP="00F16E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</w:p>
    <w:p w:rsidR="00A82225" w:rsidRDefault="00A82225" w:rsidP="00F16EFE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</w:rPr>
        <w:t xml:space="preserve">ради з </w:t>
      </w:r>
      <w:proofErr w:type="spellStart"/>
      <w:r>
        <w:rPr>
          <w:iCs/>
          <w:sz w:val="28"/>
          <w:szCs w:val="28"/>
        </w:rPr>
        <w:t>питань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питань</w:t>
      </w:r>
      <w:proofErr w:type="spellEnd"/>
      <w:r>
        <w:rPr>
          <w:iCs/>
          <w:sz w:val="28"/>
          <w:szCs w:val="28"/>
        </w:rPr>
        <w:t xml:space="preserve"> прав </w:t>
      </w:r>
      <w:proofErr w:type="spellStart"/>
      <w:r>
        <w:rPr>
          <w:iCs/>
          <w:sz w:val="28"/>
          <w:szCs w:val="28"/>
        </w:rPr>
        <w:t>людини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законності</w:t>
      </w:r>
      <w:proofErr w:type="spellEnd"/>
      <w:r>
        <w:rPr>
          <w:iCs/>
          <w:sz w:val="28"/>
          <w:szCs w:val="28"/>
        </w:rPr>
        <w:t>,</w:t>
      </w:r>
    </w:p>
    <w:p w:rsidR="00A82225" w:rsidRDefault="00A82225" w:rsidP="00F16EFE">
      <w:pPr>
        <w:outlineLvl w:val="7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гласності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антикорупційної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політики</w:t>
      </w:r>
      <w:proofErr w:type="spellEnd"/>
      <w:r>
        <w:rPr>
          <w:iCs/>
          <w:sz w:val="28"/>
          <w:szCs w:val="28"/>
        </w:rPr>
        <w:t xml:space="preserve">, </w:t>
      </w:r>
    </w:p>
    <w:p w:rsidR="00A82225" w:rsidRDefault="00A82225" w:rsidP="00F16EFE">
      <w:pPr>
        <w:outlineLvl w:val="7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місцевого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самоврядування</w:t>
      </w:r>
      <w:proofErr w:type="spellEnd"/>
      <w:r>
        <w:rPr>
          <w:iCs/>
          <w:sz w:val="28"/>
          <w:szCs w:val="28"/>
        </w:rPr>
        <w:t>,</w:t>
      </w:r>
    </w:p>
    <w:p w:rsidR="00A82225" w:rsidRDefault="00A82225" w:rsidP="00F16EFE">
      <w:pPr>
        <w:outlineLvl w:val="7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депутатської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діяльності</w:t>
      </w:r>
      <w:proofErr w:type="spellEnd"/>
      <w:r>
        <w:rPr>
          <w:iCs/>
          <w:sz w:val="28"/>
          <w:szCs w:val="28"/>
        </w:rPr>
        <w:t xml:space="preserve"> та </w:t>
      </w:r>
      <w:proofErr w:type="spellStart"/>
      <w:r>
        <w:rPr>
          <w:iCs/>
          <w:sz w:val="28"/>
          <w:szCs w:val="28"/>
        </w:rPr>
        <w:t>етики</w:t>
      </w:r>
      <w:proofErr w:type="spellEnd"/>
    </w:p>
    <w:p w:rsidR="00A82225" w:rsidRPr="00955494" w:rsidRDefault="00955494" w:rsidP="00F16EFE">
      <w:pPr>
        <w:jc w:val="both"/>
        <w:rPr>
          <w:sz w:val="28"/>
          <w:szCs w:val="28"/>
          <w:lang w:val="uk-UA"/>
        </w:rPr>
      </w:pPr>
      <w:r w:rsidRPr="00B546E6">
        <w:rPr>
          <w:b/>
          <w:sz w:val="28"/>
          <w:szCs w:val="28"/>
          <w:lang w:val="uk-UA"/>
        </w:rPr>
        <w:t>Місце та час проведення</w:t>
      </w:r>
      <w:r>
        <w:rPr>
          <w:sz w:val="28"/>
          <w:szCs w:val="28"/>
          <w:lang w:val="uk-UA"/>
        </w:rPr>
        <w:t xml:space="preserve"> : вул. Адміральська, 20, </w:t>
      </w:r>
      <w:r w:rsidR="00AC737C">
        <w:rPr>
          <w:sz w:val="28"/>
          <w:szCs w:val="28"/>
          <w:lang w:val="uk-UA"/>
        </w:rPr>
        <w:t>каб.357</w:t>
      </w:r>
      <w:r>
        <w:rPr>
          <w:sz w:val="28"/>
          <w:szCs w:val="28"/>
          <w:lang w:val="uk-UA"/>
        </w:rPr>
        <w:t xml:space="preserve"> </w:t>
      </w:r>
      <w:r w:rsidR="0007180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1</w:t>
      </w:r>
      <w:r w:rsidR="00470A2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07180B">
        <w:rPr>
          <w:sz w:val="28"/>
          <w:szCs w:val="28"/>
          <w:lang w:val="uk-UA"/>
        </w:rPr>
        <w:t>00</w:t>
      </w:r>
    </w:p>
    <w:p w:rsidR="00A82225" w:rsidRDefault="00A82225" w:rsidP="00F16EFE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Присутні</w:t>
      </w:r>
      <w:proofErr w:type="spellEnd"/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</w:rPr>
        <w:t>:</w:t>
      </w:r>
    </w:p>
    <w:p w:rsidR="00A82225" w:rsidRPr="001329C6" w:rsidRDefault="00A82225" w:rsidP="00F16EFE">
      <w:pPr>
        <w:rPr>
          <w:b/>
          <w:sz w:val="28"/>
          <w:szCs w:val="28"/>
          <w:lang w:val="uk-UA"/>
        </w:rPr>
      </w:pPr>
      <w:r w:rsidRPr="001329C6">
        <w:rPr>
          <w:b/>
          <w:sz w:val="28"/>
          <w:szCs w:val="28"/>
          <w:lang w:val="uk-UA"/>
        </w:rPr>
        <w:t>Г</w:t>
      </w:r>
      <w:proofErr w:type="spellStart"/>
      <w:r w:rsidRPr="001329C6">
        <w:rPr>
          <w:b/>
          <w:sz w:val="28"/>
          <w:szCs w:val="28"/>
        </w:rPr>
        <w:t>олов</w:t>
      </w:r>
      <w:proofErr w:type="spellEnd"/>
      <w:r w:rsidRPr="001329C6">
        <w:rPr>
          <w:b/>
          <w:sz w:val="28"/>
          <w:szCs w:val="28"/>
          <w:lang w:val="uk-UA"/>
        </w:rPr>
        <w:t>а</w:t>
      </w:r>
      <w:r w:rsidRPr="001329C6">
        <w:rPr>
          <w:b/>
          <w:sz w:val="28"/>
          <w:szCs w:val="28"/>
        </w:rPr>
        <w:t xml:space="preserve"> </w:t>
      </w:r>
      <w:proofErr w:type="spellStart"/>
      <w:r w:rsidRPr="001329C6">
        <w:rPr>
          <w:b/>
          <w:sz w:val="28"/>
          <w:szCs w:val="28"/>
        </w:rPr>
        <w:t>постійної</w:t>
      </w:r>
      <w:proofErr w:type="spellEnd"/>
      <w:r w:rsidRPr="001329C6">
        <w:rPr>
          <w:b/>
          <w:sz w:val="28"/>
          <w:szCs w:val="28"/>
        </w:rPr>
        <w:t xml:space="preserve"> </w:t>
      </w:r>
      <w:proofErr w:type="spellStart"/>
      <w:r w:rsidRPr="001329C6">
        <w:rPr>
          <w:b/>
          <w:sz w:val="28"/>
          <w:szCs w:val="28"/>
        </w:rPr>
        <w:t>комісії</w:t>
      </w:r>
      <w:proofErr w:type="spellEnd"/>
      <w:r w:rsidRPr="001329C6">
        <w:rPr>
          <w:b/>
          <w:sz w:val="28"/>
          <w:szCs w:val="28"/>
        </w:rPr>
        <w:t xml:space="preserve"> – </w:t>
      </w:r>
      <w:proofErr w:type="spellStart"/>
      <w:r w:rsidRPr="001329C6">
        <w:rPr>
          <w:b/>
          <w:sz w:val="28"/>
          <w:szCs w:val="28"/>
          <w:lang w:val="uk-UA"/>
        </w:rPr>
        <w:t>Малікін</w:t>
      </w:r>
      <w:proofErr w:type="spellEnd"/>
      <w:r w:rsidRPr="001329C6">
        <w:rPr>
          <w:b/>
          <w:sz w:val="28"/>
          <w:szCs w:val="28"/>
          <w:lang w:val="uk-UA"/>
        </w:rPr>
        <w:t xml:space="preserve"> О.В. </w:t>
      </w:r>
    </w:p>
    <w:p w:rsidR="00A82225" w:rsidRPr="001329C6" w:rsidRDefault="00A82225" w:rsidP="00F16EFE">
      <w:pPr>
        <w:rPr>
          <w:b/>
          <w:sz w:val="28"/>
          <w:szCs w:val="28"/>
          <w:lang w:val="uk-UA"/>
        </w:rPr>
      </w:pPr>
      <w:r w:rsidRPr="001329C6">
        <w:rPr>
          <w:b/>
          <w:sz w:val="28"/>
          <w:szCs w:val="28"/>
          <w:lang w:val="uk-UA"/>
        </w:rPr>
        <w:t>С</w:t>
      </w:r>
      <w:proofErr w:type="spellStart"/>
      <w:r w:rsidRPr="001329C6">
        <w:rPr>
          <w:b/>
          <w:sz w:val="28"/>
          <w:szCs w:val="28"/>
        </w:rPr>
        <w:t>екретар</w:t>
      </w:r>
      <w:proofErr w:type="spellEnd"/>
      <w:r w:rsidRPr="001329C6">
        <w:rPr>
          <w:b/>
          <w:sz w:val="28"/>
          <w:szCs w:val="28"/>
        </w:rPr>
        <w:t xml:space="preserve"> </w:t>
      </w:r>
      <w:proofErr w:type="spellStart"/>
      <w:r w:rsidRPr="001329C6">
        <w:rPr>
          <w:b/>
          <w:sz w:val="28"/>
          <w:szCs w:val="28"/>
        </w:rPr>
        <w:t>постійної</w:t>
      </w:r>
      <w:proofErr w:type="spellEnd"/>
      <w:r w:rsidRPr="001329C6">
        <w:rPr>
          <w:b/>
          <w:sz w:val="28"/>
          <w:szCs w:val="28"/>
        </w:rPr>
        <w:t xml:space="preserve"> </w:t>
      </w:r>
      <w:proofErr w:type="spellStart"/>
      <w:r w:rsidRPr="001329C6">
        <w:rPr>
          <w:b/>
          <w:sz w:val="28"/>
          <w:szCs w:val="28"/>
        </w:rPr>
        <w:t>комісії</w:t>
      </w:r>
      <w:proofErr w:type="spellEnd"/>
      <w:r w:rsidRPr="001329C6">
        <w:rPr>
          <w:b/>
          <w:sz w:val="28"/>
          <w:szCs w:val="28"/>
        </w:rPr>
        <w:t xml:space="preserve"> – </w:t>
      </w:r>
      <w:proofErr w:type="spellStart"/>
      <w:r w:rsidRPr="001329C6">
        <w:rPr>
          <w:b/>
          <w:sz w:val="28"/>
          <w:szCs w:val="28"/>
          <w:lang w:val="uk-UA"/>
        </w:rPr>
        <w:t>Кісельова</w:t>
      </w:r>
      <w:proofErr w:type="spellEnd"/>
      <w:r w:rsidRPr="001329C6">
        <w:rPr>
          <w:b/>
          <w:sz w:val="28"/>
          <w:szCs w:val="28"/>
          <w:lang w:val="uk-UA"/>
        </w:rPr>
        <w:t xml:space="preserve"> О.В.</w:t>
      </w:r>
    </w:p>
    <w:p w:rsidR="003B765B" w:rsidRPr="001329C6" w:rsidRDefault="00A82225" w:rsidP="00F16EFE">
      <w:pPr>
        <w:rPr>
          <w:b/>
          <w:sz w:val="28"/>
          <w:szCs w:val="28"/>
          <w:lang w:val="uk-UA"/>
        </w:rPr>
      </w:pPr>
      <w:r w:rsidRPr="001329C6">
        <w:rPr>
          <w:b/>
          <w:sz w:val="28"/>
          <w:szCs w:val="28"/>
          <w:lang w:val="uk-UA"/>
        </w:rPr>
        <w:t>Члени комісії :</w:t>
      </w:r>
      <w:r w:rsidR="005C1F25" w:rsidRPr="001329C6">
        <w:rPr>
          <w:b/>
          <w:sz w:val="28"/>
          <w:szCs w:val="28"/>
          <w:lang w:val="uk-UA"/>
        </w:rPr>
        <w:t xml:space="preserve"> </w:t>
      </w:r>
      <w:r w:rsidR="000F4C4A" w:rsidRPr="001329C6">
        <w:rPr>
          <w:b/>
          <w:sz w:val="28"/>
          <w:szCs w:val="28"/>
          <w:lang w:val="uk-UA"/>
        </w:rPr>
        <w:t>Дятлов І.С.</w:t>
      </w:r>
      <w:r w:rsidR="00697531">
        <w:rPr>
          <w:b/>
          <w:sz w:val="28"/>
          <w:szCs w:val="28"/>
          <w:lang w:val="uk-UA"/>
        </w:rPr>
        <w:t>,</w:t>
      </w:r>
      <w:r w:rsidR="005C1F25" w:rsidRPr="001329C6">
        <w:rPr>
          <w:b/>
          <w:sz w:val="28"/>
          <w:szCs w:val="28"/>
          <w:lang w:val="uk-UA"/>
        </w:rPr>
        <w:t xml:space="preserve"> Жвавий Д.К.</w:t>
      </w:r>
      <w:r w:rsidR="00077576" w:rsidRPr="001329C6">
        <w:rPr>
          <w:b/>
          <w:sz w:val="28"/>
          <w:szCs w:val="28"/>
          <w:lang w:val="uk-UA"/>
        </w:rPr>
        <w:t>,</w:t>
      </w:r>
      <w:r w:rsidR="005C1F25" w:rsidRPr="001329C6">
        <w:rPr>
          <w:b/>
          <w:sz w:val="28"/>
          <w:szCs w:val="28"/>
          <w:lang w:val="uk-UA"/>
        </w:rPr>
        <w:t xml:space="preserve"> </w:t>
      </w:r>
      <w:r w:rsidR="00077576" w:rsidRPr="001329C6">
        <w:rPr>
          <w:b/>
          <w:sz w:val="28"/>
          <w:szCs w:val="28"/>
          <w:lang w:val="uk-UA"/>
        </w:rPr>
        <w:t>Панченко Ф.Б.</w:t>
      </w:r>
      <w:r w:rsidR="00697531">
        <w:rPr>
          <w:b/>
          <w:sz w:val="28"/>
          <w:szCs w:val="28"/>
          <w:lang w:val="uk-UA"/>
        </w:rPr>
        <w:t>,</w:t>
      </w:r>
      <w:r w:rsidR="00697531" w:rsidRPr="00697531">
        <w:rPr>
          <w:b/>
          <w:sz w:val="28"/>
          <w:szCs w:val="28"/>
          <w:lang w:val="uk-UA"/>
        </w:rPr>
        <w:t xml:space="preserve"> </w:t>
      </w:r>
      <w:proofErr w:type="spellStart"/>
      <w:r w:rsidR="00697531" w:rsidRPr="001329C6">
        <w:rPr>
          <w:b/>
          <w:sz w:val="28"/>
          <w:szCs w:val="28"/>
          <w:lang w:val="uk-UA"/>
        </w:rPr>
        <w:t>Гранатуров</w:t>
      </w:r>
      <w:proofErr w:type="spellEnd"/>
      <w:r w:rsidR="00697531" w:rsidRPr="001329C6">
        <w:rPr>
          <w:b/>
          <w:sz w:val="28"/>
          <w:szCs w:val="28"/>
          <w:lang w:val="uk-UA"/>
        </w:rPr>
        <w:t xml:space="preserve"> Ю.І</w:t>
      </w:r>
      <w:r w:rsidR="00697531">
        <w:rPr>
          <w:b/>
          <w:sz w:val="28"/>
          <w:szCs w:val="28"/>
          <w:lang w:val="uk-UA"/>
        </w:rPr>
        <w:t>.</w:t>
      </w:r>
    </w:p>
    <w:p w:rsidR="00A82225" w:rsidRDefault="00A82225" w:rsidP="00F16EFE">
      <w:pPr>
        <w:jc w:val="both"/>
        <w:rPr>
          <w:b/>
          <w:sz w:val="28"/>
          <w:szCs w:val="28"/>
          <w:lang w:val="uk-UA"/>
        </w:rPr>
      </w:pPr>
      <w:r w:rsidRPr="001329C6">
        <w:rPr>
          <w:b/>
          <w:sz w:val="28"/>
          <w:szCs w:val="28"/>
          <w:lang w:val="uk-UA"/>
        </w:rPr>
        <w:t>Відсутні члени комісії:–</w:t>
      </w:r>
      <w:r w:rsidR="000F4C4A" w:rsidRPr="001329C6">
        <w:rPr>
          <w:b/>
          <w:sz w:val="28"/>
          <w:szCs w:val="28"/>
          <w:lang w:val="uk-UA"/>
        </w:rPr>
        <w:t xml:space="preserve"> </w:t>
      </w:r>
      <w:proofErr w:type="spellStart"/>
      <w:r w:rsidR="00697531" w:rsidRPr="001329C6">
        <w:rPr>
          <w:b/>
          <w:sz w:val="28"/>
          <w:szCs w:val="28"/>
          <w:lang w:val="uk-UA"/>
        </w:rPr>
        <w:t>Бурганенко</w:t>
      </w:r>
      <w:proofErr w:type="spellEnd"/>
      <w:r w:rsidR="00697531" w:rsidRPr="001329C6">
        <w:rPr>
          <w:b/>
          <w:sz w:val="28"/>
          <w:szCs w:val="28"/>
          <w:lang w:val="uk-UA"/>
        </w:rPr>
        <w:t xml:space="preserve"> О.І </w:t>
      </w:r>
      <w:r w:rsidR="003B765B" w:rsidRPr="001329C6">
        <w:rPr>
          <w:b/>
          <w:sz w:val="28"/>
          <w:szCs w:val="28"/>
          <w:lang w:val="uk-UA"/>
        </w:rPr>
        <w:t xml:space="preserve">- </w:t>
      </w:r>
      <w:r w:rsidRPr="001329C6">
        <w:rPr>
          <w:b/>
          <w:sz w:val="28"/>
          <w:szCs w:val="28"/>
          <w:lang w:val="uk-UA"/>
        </w:rPr>
        <w:t xml:space="preserve">службова </w:t>
      </w:r>
      <w:r w:rsidR="003B765B" w:rsidRPr="001329C6">
        <w:rPr>
          <w:b/>
          <w:sz w:val="28"/>
          <w:szCs w:val="28"/>
          <w:lang w:val="uk-UA"/>
        </w:rPr>
        <w:t>н</w:t>
      </w:r>
      <w:r w:rsidRPr="001329C6">
        <w:rPr>
          <w:b/>
          <w:sz w:val="28"/>
          <w:szCs w:val="28"/>
          <w:lang w:val="uk-UA"/>
        </w:rPr>
        <w:t>еобхідність.</w:t>
      </w:r>
    </w:p>
    <w:p w:rsidR="00A82225" w:rsidRDefault="00A82225" w:rsidP="00F16E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196CED" w:rsidRPr="001329C6" w:rsidRDefault="00196CED" w:rsidP="00F16EFE">
      <w:pPr>
        <w:jc w:val="both"/>
        <w:rPr>
          <w:sz w:val="28"/>
          <w:szCs w:val="28"/>
          <w:lang w:val="uk-UA"/>
        </w:rPr>
      </w:pPr>
      <w:proofErr w:type="spellStart"/>
      <w:r w:rsidRPr="001329C6">
        <w:rPr>
          <w:sz w:val="28"/>
          <w:szCs w:val="28"/>
          <w:lang w:val="uk-UA"/>
        </w:rPr>
        <w:t>Казакова</w:t>
      </w:r>
      <w:proofErr w:type="spellEnd"/>
      <w:r w:rsidRPr="001329C6">
        <w:rPr>
          <w:sz w:val="28"/>
          <w:szCs w:val="28"/>
          <w:lang w:val="uk-UA"/>
        </w:rPr>
        <w:t xml:space="preserve"> Т.В. – секретар міської ради;</w:t>
      </w:r>
    </w:p>
    <w:p w:rsidR="000F4C4A" w:rsidRDefault="00196CED" w:rsidP="00F16EFE">
      <w:pPr>
        <w:jc w:val="both"/>
        <w:rPr>
          <w:sz w:val="28"/>
          <w:szCs w:val="28"/>
          <w:lang w:val="uk-UA"/>
        </w:rPr>
      </w:pPr>
      <w:r w:rsidRPr="001329C6">
        <w:rPr>
          <w:sz w:val="28"/>
          <w:szCs w:val="28"/>
          <w:lang w:val="uk-UA"/>
        </w:rPr>
        <w:t>Ісаков</w:t>
      </w:r>
      <w:r w:rsidR="000F4C4A" w:rsidRPr="001329C6">
        <w:rPr>
          <w:sz w:val="28"/>
          <w:szCs w:val="28"/>
          <w:lang w:val="uk-UA"/>
        </w:rPr>
        <w:t xml:space="preserve"> С.М.</w:t>
      </w:r>
      <w:r w:rsidR="000F4C4A" w:rsidRPr="001329C6">
        <w:rPr>
          <w:b/>
          <w:sz w:val="28"/>
          <w:szCs w:val="28"/>
          <w:lang w:val="uk-UA"/>
        </w:rPr>
        <w:t xml:space="preserve"> - </w:t>
      </w:r>
      <w:r w:rsidR="000F4C4A" w:rsidRPr="001329C6">
        <w:rPr>
          <w:sz w:val="28"/>
          <w:szCs w:val="28"/>
          <w:lang w:val="uk-UA"/>
        </w:rPr>
        <w:t>депутат Миколаївської міської ради VII скликання;</w:t>
      </w:r>
    </w:p>
    <w:p w:rsidR="00697531" w:rsidRDefault="00697531" w:rsidP="00F16EFE">
      <w:pPr>
        <w:widowControl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Степанець</w:t>
      </w:r>
      <w:proofErr w:type="spellEnd"/>
      <w:r>
        <w:rPr>
          <w:sz w:val="28"/>
          <w:szCs w:val="28"/>
          <w:lang w:val="uk-UA"/>
        </w:rPr>
        <w:t xml:space="preserve"> Ю.Б. – заступник міського голови;</w:t>
      </w:r>
    </w:p>
    <w:p w:rsidR="00697531" w:rsidRDefault="00697531" w:rsidP="00F16EFE">
      <w:pPr>
        <w:widowControl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Кузнецов В.В. - </w:t>
      </w:r>
      <w:r w:rsidRPr="00502FBD">
        <w:rPr>
          <w:rFonts w:eastAsia="Calibri"/>
          <w:sz w:val="28"/>
          <w:szCs w:val="28"/>
          <w:lang w:val="uk-UA" w:eastAsia="en-US"/>
        </w:rPr>
        <w:t>перш</w:t>
      </w:r>
      <w:r>
        <w:rPr>
          <w:rFonts w:eastAsia="Calibri"/>
          <w:sz w:val="28"/>
          <w:szCs w:val="28"/>
          <w:lang w:val="uk-UA" w:eastAsia="en-US"/>
        </w:rPr>
        <w:t>ий</w:t>
      </w:r>
      <w:r w:rsidRPr="00502FBD">
        <w:rPr>
          <w:rFonts w:eastAsia="Calibri"/>
          <w:sz w:val="28"/>
          <w:szCs w:val="28"/>
          <w:lang w:val="uk-UA" w:eastAsia="en-US"/>
        </w:rPr>
        <w:t xml:space="preserve"> заступни</w:t>
      </w:r>
      <w:r>
        <w:rPr>
          <w:rFonts w:eastAsia="Calibri"/>
          <w:sz w:val="28"/>
          <w:szCs w:val="28"/>
          <w:lang w:val="uk-UA" w:eastAsia="en-US"/>
        </w:rPr>
        <w:t>к</w:t>
      </w:r>
      <w:r w:rsidRPr="00502FBD">
        <w:rPr>
          <w:rFonts w:eastAsia="Calibri"/>
          <w:sz w:val="28"/>
          <w:szCs w:val="28"/>
          <w:lang w:val="uk-UA" w:eastAsia="en-US"/>
        </w:rPr>
        <w:t xml:space="preserve"> директора департаменту ЖКГ Миколаївської міської ради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697531" w:rsidRDefault="00697531" w:rsidP="00F16EFE">
      <w:pPr>
        <w:widowControl w:val="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Мкртчян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М.С. – начальник управління комунального майна;</w:t>
      </w:r>
    </w:p>
    <w:p w:rsidR="00697531" w:rsidRDefault="00697531" w:rsidP="00F16EFE">
      <w:pPr>
        <w:widowControl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Брижатий О.В. - </w:t>
      </w:r>
      <w:r w:rsidR="00957A8F" w:rsidRPr="00957A8F">
        <w:rPr>
          <w:color w:val="303030"/>
          <w:sz w:val="28"/>
          <w:szCs w:val="28"/>
          <w:shd w:val="clear" w:color="auto" w:fill="FFFFFF"/>
        </w:rPr>
        <w:t>Заступник директора департаменту</w:t>
      </w:r>
      <w:r w:rsidR="00957A8F">
        <w:rPr>
          <w:color w:val="303030"/>
          <w:sz w:val="28"/>
          <w:szCs w:val="28"/>
          <w:shd w:val="clear" w:color="auto" w:fill="FFFFFF"/>
          <w:lang w:val="uk-UA"/>
        </w:rPr>
        <w:t xml:space="preserve"> ЖКГ </w:t>
      </w:r>
      <w:r w:rsidR="00957A8F" w:rsidRPr="00502FBD">
        <w:rPr>
          <w:rFonts w:eastAsia="Calibri"/>
          <w:sz w:val="28"/>
          <w:szCs w:val="28"/>
          <w:lang w:val="uk-UA" w:eastAsia="en-US"/>
        </w:rPr>
        <w:t>Миколаївської міської ради</w:t>
      </w:r>
      <w:r w:rsidR="00F170F6">
        <w:rPr>
          <w:rFonts w:eastAsia="Calibri"/>
          <w:sz w:val="28"/>
          <w:szCs w:val="28"/>
          <w:lang w:val="uk-UA" w:eastAsia="en-US"/>
        </w:rPr>
        <w:t>;</w:t>
      </w:r>
    </w:p>
    <w:p w:rsidR="00F170F6" w:rsidRPr="004328CA" w:rsidRDefault="00F170F6" w:rsidP="00F16EFE">
      <w:pPr>
        <w:widowControl w:val="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Святелик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В.Є. – </w:t>
      </w:r>
      <w:r w:rsidR="004328CA" w:rsidRPr="00166687">
        <w:rPr>
          <w:sz w:val="28"/>
          <w:szCs w:val="28"/>
        </w:rPr>
        <w:t xml:space="preserve">директор департаменту </w:t>
      </w:r>
      <w:proofErr w:type="spellStart"/>
      <w:r w:rsidR="004328CA" w:rsidRPr="00166687">
        <w:rPr>
          <w:sz w:val="28"/>
          <w:szCs w:val="28"/>
        </w:rPr>
        <w:t>фінансів</w:t>
      </w:r>
      <w:proofErr w:type="spellEnd"/>
      <w:r w:rsidR="004328CA" w:rsidRPr="00166687">
        <w:rPr>
          <w:sz w:val="28"/>
          <w:szCs w:val="28"/>
        </w:rPr>
        <w:t xml:space="preserve"> </w:t>
      </w:r>
      <w:r w:rsidR="004328CA">
        <w:rPr>
          <w:sz w:val="28"/>
          <w:szCs w:val="28"/>
          <w:lang w:val="uk-UA"/>
        </w:rPr>
        <w:t>Миколаївської</w:t>
      </w:r>
      <w:r w:rsidR="004328CA" w:rsidRPr="00166687">
        <w:rPr>
          <w:sz w:val="28"/>
          <w:szCs w:val="28"/>
        </w:rPr>
        <w:t xml:space="preserve"> </w:t>
      </w:r>
      <w:proofErr w:type="spellStart"/>
      <w:r w:rsidR="004328CA" w:rsidRPr="00166687">
        <w:rPr>
          <w:sz w:val="28"/>
          <w:szCs w:val="28"/>
        </w:rPr>
        <w:t>міської</w:t>
      </w:r>
      <w:proofErr w:type="spellEnd"/>
      <w:r w:rsidR="004328CA" w:rsidRPr="00166687">
        <w:rPr>
          <w:sz w:val="28"/>
          <w:szCs w:val="28"/>
        </w:rPr>
        <w:t xml:space="preserve"> ради</w:t>
      </w:r>
      <w:r w:rsidR="004328CA">
        <w:rPr>
          <w:sz w:val="28"/>
          <w:szCs w:val="28"/>
          <w:lang w:val="uk-UA"/>
        </w:rPr>
        <w:t>;</w:t>
      </w:r>
    </w:p>
    <w:p w:rsidR="00F170F6" w:rsidRPr="00957A8F" w:rsidRDefault="00F170F6" w:rsidP="00F16EFE">
      <w:pPr>
        <w:widowControl w:val="0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Фе</w:t>
      </w:r>
      <w:r w:rsidR="001317B2">
        <w:rPr>
          <w:rFonts w:eastAsia="Calibri"/>
          <w:sz w:val="28"/>
          <w:szCs w:val="28"/>
          <w:lang w:val="uk-UA" w:eastAsia="en-US"/>
        </w:rPr>
        <w:t>дорончук</w:t>
      </w:r>
      <w:proofErr w:type="spellEnd"/>
      <w:r w:rsidR="001317B2">
        <w:rPr>
          <w:rFonts w:eastAsia="Calibri"/>
          <w:sz w:val="28"/>
          <w:szCs w:val="28"/>
          <w:lang w:val="uk-UA" w:eastAsia="en-US"/>
        </w:rPr>
        <w:t xml:space="preserve"> В.М. – в.о. директора Миколаївського регіонального управління державної спеціалізованої фінансової установи «Державний фонд сприяння молодіжному житловому будівництву».</w:t>
      </w:r>
    </w:p>
    <w:p w:rsidR="00697531" w:rsidRPr="001329C6" w:rsidRDefault="00697531" w:rsidP="00697531">
      <w:pPr>
        <w:ind w:left="-567"/>
        <w:jc w:val="both"/>
        <w:rPr>
          <w:b/>
          <w:sz w:val="28"/>
          <w:szCs w:val="28"/>
          <w:lang w:val="uk-UA"/>
        </w:rPr>
      </w:pPr>
    </w:p>
    <w:p w:rsidR="003032F7" w:rsidRDefault="003032F7" w:rsidP="003032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A82225" w:rsidRDefault="00A82225" w:rsidP="00A82225">
      <w:pPr>
        <w:jc w:val="center"/>
        <w:rPr>
          <w:sz w:val="20"/>
          <w:szCs w:val="20"/>
          <w:lang w:val="uk-UA"/>
        </w:rPr>
      </w:pPr>
    </w:p>
    <w:p w:rsidR="00F16EFE" w:rsidRDefault="00F16EFE" w:rsidP="00B16247">
      <w:pPr>
        <w:jc w:val="both"/>
        <w:rPr>
          <w:sz w:val="28"/>
          <w:szCs w:val="28"/>
          <w:shd w:val="clear" w:color="auto" w:fill="FFFFFF"/>
          <w:lang w:val="uk-UA"/>
        </w:rPr>
      </w:pPr>
      <w:r w:rsidRPr="00F16EFE">
        <w:rPr>
          <w:b/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 xml:space="preserve">Усне звернення депутата </w:t>
      </w:r>
      <w:r w:rsidRPr="00063022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 xml:space="preserve"> VII скликання </w:t>
      </w:r>
      <w:r w:rsidR="00BC206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Ісакова С.М. щодо внесення змін до проекту рішення міської ради </w:t>
      </w:r>
      <w:r w:rsidR="00B16247" w:rsidRPr="00471E56">
        <w:rPr>
          <w:sz w:val="28"/>
          <w:szCs w:val="28"/>
          <w:lang w:val="uk-UA"/>
        </w:rPr>
        <w:t>«Про ситуацію, що склалася у зв’язку з проведенням конкурсу</w:t>
      </w:r>
      <w:r w:rsidR="00B16247">
        <w:rPr>
          <w:sz w:val="28"/>
          <w:szCs w:val="28"/>
          <w:lang w:val="uk-UA"/>
        </w:rPr>
        <w:t xml:space="preserve"> </w:t>
      </w:r>
      <w:r w:rsidR="00B16247" w:rsidRPr="00471E56">
        <w:rPr>
          <w:sz w:val="28"/>
          <w:szCs w:val="28"/>
          <w:lang w:val="uk-UA"/>
        </w:rPr>
        <w:t>з призначення управителя багатокварт</w:t>
      </w:r>
      <w:r w:rsidR="00B16247">
        <w:rPr>
          <w:sz w:val="28"/>
          <w:szCs w:val="28"/>
          <w:lang w:val="uk-UA"/>
        </w:rPr>
        <w:t xml:space="preserve">ирних будинків міста Миколаєва </w:t>
      </w:r>
      <w:r w:rsidR="00B16247" w:rsidRPr="00471E56">
        <w:rPr>
          <w:sz w:val="28"/>
          <w:szCs w:val="28"/>
          <w:lang w:val="uk-UA"/>
        </w:rPr>
        <w:t>та про відсторонення від виконання посадових обов’язків</w:t>
      </w:r>
      <w:r w:rsidR="00B16247">
        <w:rPr>
          <w:sz w:val="28"/>
          <w:szCs w:val="28"/>
          <w:lang w:val="uk-UA"/>
        </w:rPr>
        <w:t xml:space="preserve"> </w:t>
      </w:r>
      <w:r w:rsidR="00B16247" w:rsidRPr="00471E56">
        <w:rPr>
          <w:sz w:val="28"/>
          <w:szCs w:val="28"/>
          <w:lang w:val="uk-UA"/>
        </w:rPr>
        <w:t xml:space="preserve">заступника директора департаменту </w:t>
      </w:r>
      <w:r w:rsidR="00B16247" w:rsidRPr="00471E56">
        <w:rPr>
          <w:sz w:val="28"/>
          <w:szCs w:val="28"/>
          <w:lang w:val="uk-UA"/>
        </w:rPr>
        <w:lastRenderedPageBreak/>
        <w:t>житлово-комунального</w:t>
      </w:r>
      <w:r w:rsidR="00B16247">
        <w:rPr>
          <w:sz w:val="28"/>
          <w:szCs w:val="28"/>
          <w:lang w:val="uk-UA"/>
        </w:rPr>
        <w:t xml:space="preserve"> </w:t>
      </w:r>
      <w:r w:rsidR="00B16247" w:rsidRPr="00471E56">
        <w:rPr>
          <w:sz w:val="28"/>
          <w:szCs w:val="28"/>
          <w:lang w:val="uk-UA"/>
        </w:rPr>
        <w:t>господарства Миколаївської міської ради – начальника управління житлового господарства»</w:t>
      </w:r>
      <w:r w:rsidR="00B16247">
        <w:rPr>
          <w:sz w:val="28"/>
          <w:szCs w:val="28"/>
          <w:lang w:val="uk-UA"/>
        </w:rPr>
        <w:t xml:space="preserve">, файл </w:t>
      </w:r>
      <w:r w:rsidR="00B16247">
        <w:rPr>
          <w:sz w:val="28"/>
          <w:szCs w:val="28"/>
          <w:lang w:val="en-US"/>
        </w:rPr>
        <w:t>s</w:t>
      </w:r>
      <w:r w:rsidR="00B16247" w:rsidRPr="008C01CF">
        <w:rPr>
          <w:sz w:val="28"/>
          <w:szCs w:val="28"/>
        </w:rPr>
        <w:t>-</w:t>
      </w:r>
      <w:proofErr w:type="spellStart"/>
      <w:r w:rsidR="00B16247">
        <w:rPr>
          <w:sz w:val="28"/>
          <w:szCs w:val="28"/>
          <w:lang w:val="en-US"/>
        </w:rPr>
        <w:t>gs</w:t>
      </w:r>
      <w:proofErr w:type="spellEnd"/>
      <w:r w:rsidR="00B16247" w:rsidRPr="008C01CF">
        <w:rPr>
          <w:sz w:val="28"/>
          <w:szCs w:val="28"/>
        </w:rPr>
        <w:t>-08</w:t>
      </w:r>
      <w:r w:rsidR="00B16247">
        <w:rPr>
          <w:sz w:val="28"/>
          <w:szCs w:val="28"/>
          <w:lang w:val="uk-UA"/>
        </w:rPr>
        <w:t xml:space="preserve">3 , а саме : </w:t>
      </w:r>
      <w:r w:rsidR="00B16247" w:rsidRPr="00663514">
        <w:rPr>
          <w:sz w:val="28"/>
          <w:szCs w:val="28"/>
          <w:lang w:val="uk-UA"/>
        </w:rPr>
        <w:t xml:space="preserve">включення депутата міської ради </w:t>
      </w:r>
      <w:proofErr w:type="spellStart"/>
      <w:r w:rsidR="00B16247" w:rsidRPr="00663514">
        <w:rPr>
          <w:sz w:val="28"/>
          <w:szCs w:val="28"/>
          <w:shd w:val="clear" w:color="auto" w:fill="FFFFFF"/>
          <w:lang w:val="uk-UA"/>
        </w:rPr>
        <w:t>Філевського</w:t>
      </w:r>
      <w:proofErr w:type="spellEnd"/>
      <w:r w:rsidR="00B16247" w:rsidRPr="00663514">
        <w:rPr>
          <w:sz w:val="28"/>
          <w:szCs w:val="28"/>
          <w:shd w:val="clear" w:color="auto" w:fill="FFFFFF"/>
          <w:lang w:val="uk-UA"/>
        </w:rPr>
        <w:t xml:space="preserve"> Ростислава Миколайовича</w:t>
      </w:r>
      <w:r w:rsidR="00B16247" w:rsidRPr="00663514">
        <w:rPr>
          <w:sz w:val="28"/>
          <w:szCs w:val="28"/>
          <w:lang w:val="uk-UA"/>
        </w:rPr>
        <w:t xml:space="preserve"> до складу тимчасової контрольної комісії </w:t>
      </w:r>
      <w:r w:rsidR="00B16247" w:rsidRPr="00663514">
        <w:rPr>
          <w:sz w:val="28"/>
          <w:szCs w:val="28"/>
          <w:shd w:val="clear" w:color="auto" w:fill="FFFFFF"/>
          <w:lang w:val="uk-UA"/>
        </w:rPr>
        <w:t>Миколаївської міської ради VII скликання, яка створена з метою проведення перевірки та виявлення можливих фактів порушень, що були допущені під час проведення конкурсу з призначення управителя багатоквартирних будинків міста Миколаєва</w:t>
      </w:r>
      <w:r w:rsidR="00B16247">
        <w:rPr>
          <w:sz w:val="28"/>
          <w:szCs w:val="28"/>
          <w:shd w:val="clear" w:color="auto" w:fill="FFFFFF"/>
          <w:lang w:val="uk-UA"/>
        </w:rPr>
        <w:t>.</w:t>
      </w:r>
    </w:p>
    <w:p w:rsidR="00B16247" w:rsidRDefault="00B16247" w:rsidP="00B162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РЕКОМЕНДОВАНО : </w:t>
      </w:r>
    </w:p>
    <w:p w:rsidR="00B16247" w:rsidRPr="00B16247" w:rsidRDefault="00B16247" w:rsidP="00B16247">
      <w:pPr>
        <w:pStyle w:val="a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апарата ради підготувати проект рішення щодо внесення змін до рішення міської ради </w:t>
      </w:r>
      <w:r w:rsidRPr="00471E56">
        <w:rPr>
          <w:sz w:val="28"/>
          <w:szCs w:val="28"/>
          <w:lang w:val="uk-UA"/>
        </w:rPr>
        <w:t>«Про ситуацію, що склалася у зв’язку з проведенням конкурсу</w:t>
      </w:r>
      <w:r>
        <w:rPr>
          <w:sz w:val="28"/>
          <w:szCs w:val="28"/>
          <w:lang w:val="uk-UA"/>
        </w:rPr>
        <w:t xml:space="preserve"> </w:t>
      </w:r>
      <w:r w:rsidRPr="00471E56">
        <w:rPr>
          <w:sz w:val="28"/>
          <w:szCs w:val="28"/>
          <w:lang w:val="uk-UA"/>
        </w:rPr>
        <w:t>з призначення управителя багатокварт</w:t>
      </w:r>
      <w:r>
        <w:rPr>
          <w:sz w:val="28"/>
          <w:szCs w:val="28"/>
          <w:lang w:val="uk-UA"/>
        </w:rPr>
        <w:t xml:space="preserve">ирних будинків міста Миколаєва </w:t>
      </w:r>
      <w:r w:rsidRPr="00471E56">
        <w:rPr>
          <w:sz w:val="28"/>
          <w:szCs w:val="28"/>
          <w:lang w:val="uk-UA"/>
        </w:rPr>
        <w:t>та про відсторонення від виконання посадових обов’язків</w:t>
      </w:r>
      <w:r>
        <w:rPr>
          <w:sz w:val="28"/>
          <w:szCs w:val="28"/>
          <w:lang w:val="uk-UA"/>
        </w:rPr>
        <w:t xml:space="preserve"> </w:t>
      </w:r>
      <w:r w:rsidRPr="00471E56">
        <w:rPr>
          <w:sz w:val="28"/>
          <w:szCs w:val="28"/>
          <w:lang w:val="uk-UA"/>
        </w:rPr>
        <w:t>заступника директора департаменту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471E56">
        <w:rPr>
          <w:sz w:val="28"/>
          <w:szCs w:val="28"/>
          <w:lang w:val="uk-UA"/>
        </w:rPr>
        <w:t>господарства Миколаївської міської ради – начальника управління житлового господарства»</w:t>
      </w:r>
      <w:r>
        <w:rPr>
          <w:sz w:val="28"/>
          <w:szCs w:val="28"/>
          <w:lang w:val="uk-UA"/>
        </w:rPr>
        <w:t xml:space="preserve">, файл </w:t>
      </w:r>
      <w:r>
        <w:rPr>
          <w:sz w:val="28"/>
          <w:szCs w:val="28"/>
          <w:lang w:val="en-US"/>
        </w:rPr>
        <w:t>s</w:t>
      </w:r>
      <w:r w:rsidRPr="008C01C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gs</w:t>
      </w:r>
      <w:proofErr w:type="spellEnd"/>
      <w:r w:rsidRPr="008C01CF">
        <w:rPr>
          <w:sz w:val="28"/>
          <w:szCs w:val="28"/>
        </w:rPr>
        <w:t>-08</w:t>
      </w:r>
      <w:r>
        <w:rPr>
          <w:sz w:val="28"/>
          <w:szCs w:val="28"/>
          <w:lang w:val="uk-UA"/>
        </w:rPr>
        <w:t>3 та винести на розгляд сесії.</w:t>
      </w:r>
    </w:p>
    <w:p w:rsidR="00B16247" w:rsidRPr="00ED595C" w:rsidRDefault="00B16247" w:rsidP="00B16247">
      <w:pPr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</w:t>
      </w:r>
      <w:r w:rsidRPr="0007180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6</w:t>
      </w:r>
      <w:r w:rsidRPr="0007180B">
        <w:rPr>
          <w:sz w:val="28"/>
          <w:szCs w:val="28"/>
          <w:lang w:val="uk-UA"/>
        </w:rPr>
        <w:t xml:space="preserve"> , «проти» – 0</w:t>
      </w:r>
      <w:r w:rsidRPr="002B35C7">
        <w:rPr>
          <w:sz w:val="28"/>
          <w:szCs w:val="28"/>
          <w:lang w:val="uk-UA"/>
        </w:rPr>
        <w:t xml:space="preserve"> </w:t>
      </w:r>
      <w:r w:rsidRPr="0007180B">
        <w:rPr>
          <w:sz w:val="28"/>
          <w:szCs w:val="28"/>
          <w:lang w:val="uk-UA"/>
        </w:rPr>
        <w:t>,</w:t>
      </w:r>
      <w:r w:rsidRPr="002B35C7">
        <w:rPr>
          <w:sz w:val="28"/>
          <w:szCs w:val="28"/>
          <w:lang w:val="uk-UA"/>
        </w:rPr>
        <w:t xml:space="preserve"> </w:t>
      </w:r>
      <w:r w:rsidRPr="0007180B">
        <w:rPr>
          <w:sz w:val="28"/>
          <w:szCs w:val="28"/>
          <w:lang w:val="uk-UA"/>
        </w:rPr>
        <w:t xml:space="preserve"> «утримались» – 0.</w:t>
      </w:r>
    </w:p>
    <w:p w:rsidR="00B16247" w:rsidRDefault="00B16247" w:rsidP="00B16247">
      <w:pPr>
        <w:jc w:val="both"/>
        <w:rPr>
          <w:sz w:val="28"/>
          <w:szCs w:val="28"/>
          <w:lang w:val="uk-UA"/>
        </w:rPr>
      </w:pPr>
    </w:p>
    <w:p w:rsidR="00C0499F" w:rsidRDefault="0088584D" w:rsidP="0088584D">
      <w:pPr>
        <w:jc w:val="both"/>
        <w:rPr>
          <w:sz w:val="28"/>
          <w:szCs w:val="28"/>
          <w:shd w:val="clear" w:color="auto" w:fill="FFFFFF"/>
          <w:lang w:val="uk-UA"/>
        </w:rPr>
      </w:pPr>
      <w:r w:rsidRPr="0088584D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3032F7" w:rsidRPr="0088584D">
        <w:rPr>
          <w:sz w:val="28"/>
          <w:szCs w:val="28"/>
          <w:lang w:val="uk-UA"/>
        </w:rPr>
        <w:t xml:space="preserve">Розгляд ситуації, що склалася в рамках проведення конкурсу </w:t>
      </w:r>
      <w:r w:rsidR="00C0499F" w:rsidRPr="00663514">
        <w:rPr>
          <w:sz w:val="28"/>
          <w:szCs w:val="28"/>
          <w:shd w:val="clear" w:color="auto" w:fill="FFFFFF"/>
          <w:lang w:val="uk-UA"/>
        </w:rPr>
        <w:t>з призначення управителя багатоквартирних будинків міста Миколаєва</w:t>
      </w:r>
      <w:r w:rsidR="00C0499F">
        <w:rPr>
          <w:sz w:val="28"/>
          <w:szCs w:val="28"/>
          <w:shd w:val="clear" w:color="auto" w:fill="FFFFFF"/>
          <w:lang w:val="uk-UA"/>
        </w:rPr>
        <w:t>.</w:t>
      </w:r>
    </w:p>
    <w:p w:rsidR="00F16EFE" w:rsidRPr="00F16EFE" w:rsidRDefault="00F16EFE" w:rsidP="0088584D">
      <w:pPr>
        <w:jc w:val="both"/>
        <w:rPr>
          <w:b/>
          <w:sz w:val="28"/>
          <w:szCs w:val="28"/>
          <w:lang w:val="uk-UA"/>
        </w:rPr>
      </w:pPr>
      <w:r w:rsidRPr="00F16EFE">
        <w:rPr>
          <w:b/>
          <w:sz w:val="28"/>
          <w:szCs w:val="28"/>
          <w:lang w:val="uk-UA"/>
        </w:rPr>
        <w:t xml:space="preserve">СЛУХАЛИ : </w:t>
      </w:r>
    </w:p>
    <w:p w:rsidR="00F16EFE" w:rsidRDefault="000657AF" w:rsidP="00F16EFE">
      <w:pPr>
        <w:jc w:val="both"/>
        <w:rPr>
          <w:sz w:val="28"/>
          <w:szCs w:val="28"/>
          <w:lang w:val="uk-UA"/>
        </w:rPr>
      </w:pPr>
      <w:proofErr w:type="spellStart"/>
      <w:r w:rsidRPr="00EB6570">
        <w:rPr>
          <w:b/>
          <w:sz w:val="28"/>
          <w:szCs w:val="28"/>
          <w:lang w:val="uk-UA"/>
        </w:rPr>
        <w:t>Малікіна</w:t>
      </w:r>
      <w:proofErr w:type="spellEnd"/>
      <w:r w:rsidRPr="00EB6570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який пояснив, що 23.07.2018 на черговому засіданні тимчасової контрольної комісії, </w:t>
      </w:r>
      <w:r w:rsidRPr="00663514">
        <w:rPr>
          <w:sz w:val="28"/>
          <w:szCs w:val="28"/>
          <w:shd w:val="clear" w:color="auto" w:fill="FFFFFF"/>
          <w:lang w:val="uk-UA"/>
        </w:rPr>
        <w:t>яка створена з метою проведення перевірки та виявлення можливих фактів порушень, що були допущені під час проведення конкурсу з призначення управителя багатоквартирних будинків міста Миколаєва</w:t>
      </w:r>
      <w:r>
        <w:rPr>
          <w:sz w:val="28"/>
          <w:szCs w:val="28"/>
          <w:shd w:val="clear" w:color="auto" w:fill="FFFFFF"/>
          <w:lang w:val="uk-UA"/>
        </w:rPr>
        <w:t xml:space="preserve"> (далі тимчасова комісія)</w:t>
      </w:r>
      <w:r w:rsidR="00EB6570">
        <w:rPr>
          <w:sz w:val="28"/>
          <w:szCs w:val="28"/>
          <w:shd w:val="clear" w:color="auto" w:fill="FFFFFF"/>
          <w:lang w:val="uk-UA"/>
        </w:rPr>
        <w:t xml:space="preserve"> депутати звернулися до </w:t>
      </w:r>
      <w:r w:rsidR="00EB6570">
        <w:rPr>
          <w:sz w:val="28"/>
          <w:szCs w:val="28"/>
          <w:lang w:val="uk-UA"/>
        </w:rPr>
        <w:t xml:space="preserve">Кузнецова В.В., </w:t>
      </w:r>
      <w:r w:rsidR="00EB6570" w:rsidRPr="00502FBD">
        <w:rPr>
          <w:rFonts w:eastAsia="Calibri"/>
          <w:sz w:val="28"/>
          <w:szCs w:val="28"/>
          <w:lang w:val="uk-UA" w:eastAsia="en-US"/>
        </w:rPr>
        <w:t>перш</w:t>
      </w:r>
      <w:r w:rsidR="00EB6570">
        <w:rPr>
          <w:rFonts w:eastAsia="Calibri"/>
          <w:sz w:val="28"/>
          <w:szCs w:val="28"/>
          <w:lang w:val="uk-UA" w:eastAsia="en-US"/>
        </w:rPr>
        <w:t>ого</w:t>
      </w:r>
      <w:r w:rsidR="00EB6570" w:rsidRPr="00502FBD">
        <w:rPr>
          <w:rFonts w:eastAsia="Calibri"/>
          <w:sz w:val="28"/>
          <w:szCs w:val="28"/>
          <w:lang w:val="uk-UA" w:eastAsia="en-US"/>
        </w:rPr>
        <w:t xml:space="preserve"> заступни</w:t>
      </w:r>
      <w:r w:rsidR="00EB6570">
        <w:rPr>
          <w:rFonts w:eastAsia="Calibri"/>
          <w:sz w:val="28"/>
          <w:szCs w:val="28"/>
          <w:lang w:val="uk-UA" w:eastAsia="en-US"/>
        </w:rPr>
        <w:t>ка</w:t>
      </w:r>
      <w:r w:rsidR="00EB6570" w:rsidRPr="00502FBD">
        <w:rPr>
          <w:rFonts w:eastAsia="Calibri"/>
          <w:sz w:val="28"/>
          <w:szCs w:val="28"/>
          <w:lang w:val="uk-UA" w:eastAsia="en-US"/>
        </w:rPr>
        <w:t xml:space="preserve"> директора департаменту ЖКГ Миколаївської міської ради</w:t>
      </w:r>
      <w:r w:rsidR="00EB6570">
        <w:rPr>
          <w:rFonts w:eastAsia="Calibri"/>
          <w:sz w:val="28"/>
          <w:szCs w:val="28"/>
          <w:lang w:val="uk-UA" w:eastAsia="en-US"/>
        </w:rPr>
        <w:t xml:space="preserve"> з проханням пояснити ситуацію, яка склалася навколо зникнення/появи жорсткого диску з комп’ютера секретаря конкурсної комісії </w:t>
      </w:r>
      <w:r w:rsidR="00EB6570" w:rsidRPr="00663514">
        <w:rPr>
          <w:sz w:val="28"/>
          <w:szCs w:val="28"/>
          <w:shd w:val="clear" w:color="auto" w:fill="FFFFFF"/>
          <w:lang w:val="uk-UA"/>
        </w:rPr>
        <w:t>з призначення управителя багатоквартирних будинків міста Миколаєва</w:t>
      </w:r>
      <w:r w:rsidR="00EB6570">
        <w:rPr>
          <w:sz w:val="28"/>
          <w:szCs w:val="28"/>
          <w:shd w:val="clear" w:color="auto" w:fill="FFFFFF"/>
          <w:lang w:val="uk-UA"/>
        </w:rPr>
        <w:t>.</w:t>
      </w:r>
    </w:p>
    <w:p w:rsidR="00EB1211" w:rsidRDefault="00EB6570" w:rsidP="00F16EFE">
      <w:pPr>
        <w:jc w:val="both"/>
        <w:rPr>
          <w:sz w:val="28"/>
          <w:szCs w:val="28"/>
          <w:lang w:val="uk-UA"/>
        </w:rPr>
      </w:pPr>
      <w:r w:rsidRPr="00EB6570">
        <w:rPr>
          <w:b/>
          <w:sz w:val="28"/>
          <w:szCs w:val="28"/>
          <w:lang w:val="uk-UA"/>
        </w:rPr>
        <w:t>Кузнецова В.В.</w:t>
      </w:r>
      <w:r>
        <w:rPr>
          <w:sz w:val="28"/>
          <w:szCs w:val="28"/>
          <w:lang w:val="uk-UA"/>
        </w:rPr>
        <w:t xml:space="preserve">, який проінформував, що згідно рекомендацій тимчасової комісії сьогодні 24.07.2018 підписанні відповідні розпорядження, доручення щодо надання </w:t>
      </w:r>
      <w:r w:rsidR="005C29B8" w:rsidRPr="005C29B8">
        <w:rPr>
          <w:sz w:val="28"/>
          <w:szCs w:val="28"/>
          <w:lang w:val="uk-UA"/>
        </w:rPr>
        <w:t>співробітник</w:t>
      </w:r>
      <w:r w:rsidR="005C29B8">
        <w:rPr>
          <w:sz w:val="28"/>
          <w:szCs w:val="28"/>
          <w:lang w:val="uk-UA"/>
        </w:rPr>
        <w:t>ами</w:t>
      </w:r>
      <w:r w:rsidR="005C29B8" w:rsidRPr="005C29B8">
        <w:rPr>
          <w:sz w:val="28"/>
          <w:szCs w:val="28"/>
          <w:lang w:val="uk-UA"/>
        </w:rPr>
        <w:t xml:space="preserve"> письмов</w:t>
      </w:r>
      <w:r w:rsidR="005C29B8">
        <w:rPr>
          <w:sz w:val="28"/>
          <w:szCs w:val="28"/>
          <w:lang w:val="uk-UA"/>
        </w:rPr>
        <w:t>их</w:t>
      </w:r>
      <w:r w:rsidR="005C29B8" w:rsidRPr="005C29B8">
        <w:rPr>
          <w:sz w:val="28"/>
          <w:szCs w:val="28"/>
          <w:lang w:val="uk-UA"/>
        </w:rPr>
        <w:t xml:space="preserve"> роз’яснен</w:t>
      </w:r>
      <w:r w:rsidR="005C29B8">
        <w:rPr>
          <w:sz w:val="28"/>
          <w:szCs w:val="28"/>
          <w:lang w:val="uk-UA"/>
        </w:rPr>
        <w:t>ь</w:t>
      </w:r>
      <w:r w:rsidR="00EB1211">
        <w:rPr>
          <w:sz w:val="28"/>
          <w:szCs w:val="28"/>
          <w:lang w:val="uk-UA"/>
        </w:rPr>
        <w:t xml:space="preserve">. </w:t>
      </w:r>
    </w:p>
    <w:p w:rsidR="00F16EFE" w:rsidRDefault="00EB1211" w:rsidP="00F16E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 до комісії копії</w:t>
      </w:r>
      <w:r w:rsidR="005C29B8" w:rsidRPr="005C29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наступних документів :</w:t>
      </w:r>
    </w:p>
    <w:p w:rsidR="00EB1211" w:rsidRDefault="00EB1211" w:rsidP="00EB1211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№128в від 02.07.2018 про відпустку </w:t>
      </w:r>
      <w:proofErr w:type="spellStart"/>
      <w:r>
        <w:rPr>
          <w:sz w:val="28"/>
          <w:szCs w:val="28"/>
          <w:lang w:val="uk-UA"/>
        </w:rPr>
        <w:t>Рябч</w:t>
      </w:r>
      <w:r w:rsidR="00E1491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ненко</w:t>
      </w:r>
      <w:proofErr w:type="spellEnd"/>
      <w:r>
        <w:rPr>
          <w:sz w:val="28"/>
          <w:szCs w:val="28"/>
          <w:lang w:val="uk-UA"/>
        </w:rPr>
        <w:t xml:space="preserve"> О.О.;</w:t>
      </w:r>
    </w:p>
    <w:p w:rsidR="00EB1211" w:rsidRDefault="00EB1211" w:rsidP="00EB1211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№143в від 17.07.2018 про</w:t>
      </w:r>
      <w:r w:rsidRPr="00EB12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відпустку Рєпіну О.В.;</w:t>
      </w:r>
    </w:p>
    <w:p w:rsidR="00EB1211" w:rsidRPr="007377B0" w:rsidRDefault="00EB1211" w:rsidP="007377B0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Посадова інструкція</w:t>
      </w:r>
      <w:r w:rsidR="007377B0">
        <w:rPr>
          <w:sz w:val="28"/>
          <w:szCs w:val="28"/>
          <w:lang w:val="uk-UA"/>
        </w:rPr>
        <w:t xml:space="preserve"> головного спеціалісту відділу з провадження нових форм управління житловим господарством управління житлового господарства</w:t>
      </w:r>
      <w:r w:rsidRPr="007377B0">
        <w:rPr>
          <w:sz w:val="28"/>
          <w:szCs w:val="28"/>
          <w:lang w:val="uk-UA"/>
        </w:rPr>
        <w:t>;</w:t>
      </w:r>
    </w:p>
    <w:p w:rsidR="00EB1211" w:rsidRDefault="007377B0" w:rsidP="00EB1211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Посадова інструкція заступника начальника відділу з провадження нових форм управління житловим господарством управління житлового господарства;</w:t>
      </w:r>
    </w:p>
    <w:p w:rsidR="007377B0" w:rsidRDefault="007377B0" w:rsidP="007377B0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Посадова інструкція начальника відділу планування та з координації діяльності житлового господарства управління житлового господарства;</w:t>
      </w:r>
    </w:p>
    <w:p w:rsidR="007377B0" w:rsidRPr="00EB1211" w:rsidRDefault="007377B0" w:rsidP="00EB1211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Витяг з </w:t>
      </w:r>
      <w:r w:rsidR="008328CD">
        <w:rPr>
          <w:sz w:val="28"/>
          <w:szCs w:val="28"/>
          <w:lang w:val="uk-UA"/>
        </w:rPr>
        <w:t>реєстру</w:t>
      </w:r>
      <w:r>
        <w:rPr>
          <w:sz w:val="28"/>
          <w:szCs w:val="28"/>
          <w:lang w:val="uk-UA"/>
        </w:rPr>
        <w:t xml:space="preserve"> досудових розслідувань</w:t>
      </w:r>
    </w:p>
    <w:p w:rsidR="00EB6570" w:rsidRDefault="008328CD" w:rsidP="00F16EFE">
      <w:pPr>
        <w:jc w:val="both"/>
        <w:rPr>
          <w:sz w:val="28"/>
          <w:szCs w:val="28"/>
          <w:lang w:val="uk-UA"/>
        </w:rPr>
      </w:pPr>
      <w:r w:rsidRPr="00EB6570">
        <w:rPr>
          <w:b/>
          <w:sz w:val="28"/>
          <w:szCs w:val="28"/>
          <w:lang w:val="uk-UA"/>
        </w:rPr>
        <w:lastRenderedPageBreak/>
        <w:t>Кузнецов В.В.</w:t>
      </w:r>
      <w:r w:rsidR="00C24C7C">
        <w:rPr>
          <w:sz w:val="28"/>
          <w:szCs w:val="28"/>
          <w:lang w:val="uk-UA"/>
        </w:rPr>
        <w:t>, зазначив, що 18-20.07.</w:t>
      </w:r>
      <w:bookmarkStart w:id="0" w:name="_GoBack"/>
      <w:bookmarkEnd w:id="0"/>
      <w:r>
        <w:rPr>
          <w:sz w:val="28"/>
          <w:szCs w:val="28"/>
          <w:lang w:val="uk-UA"/>
        </w:rPr>
        <w:t>2018 року тимчасовій комісії вже були надані документи :</w:t>
      </w:r>
    </w:p>
    <w:p w:rsidR="008328CD" w:rsidRDefault="008328CD" w:rsidP="008328CD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Копії всіх наказів, які стосуються оголошення та проведення конкурсу з зазначенням виконавця послуги з управління багатоквартирним будинком у м. Миколаєві (у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. накази щодо створення комісії для проведення конкурсу з призначення управителя багатоквартирних будинків; щодо затвердження конкурсної </w:t>
      </w:r>
      <w:r w:rsidR="00426849">
        <w:rPr>
          <w:sz w:val="28"/>
          <w:szCs w:val="28"/>
          <w:lang w:val="uk-UA"/>
        </w:rPr>
        <w:t>документації</w:t>
      </w:r>
      <w:r>
        <w:rPr>
          <w:sz w:val="28"/>
          <w:szCs w:val="28"/>
          <w:lang w:val="uk-UA"/>
        </w:rPr>
        <w:t xml:space="preserve"> для проведення конкурсу з призначення управителя)</w:t>
      </w:r>
      <w:r w:rsidR="00426849">
        <w:rPr>
          <w:sz w:val="28"/>
          <w:szCs w:val="28"/>
          <w:lang w:val="uk-UA"/>
        </w:rPr>
        <w:t>;</w:t>
      </w:r>
    </w:p>
    <w:p w:rsidR="00426849" w:rsidRDefault="00426849" w:rsidP="008328CD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Конкурсну документацію, яку було затверджено відповідним наказом;</w:t>
      </w:r>
    </w:p>
    <w:p w:rsidR="00426849" w:rsidRDefault="00426849" w:rsidP="008328CD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Протоколи рішень комісії.</w:t>
      </w:r>
    </w:p>
    <w:p w:rsidR="00426849" w:rsidRPr="00426849" w:rsidRDefault="00426849" w:rsidP="004268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зазначив, що інших розпорядчих документів, які стосуються проведення конкурсу з визначенням виконавця послуг з управління багатоквартирним будинком, в департаменті ЖКГ ММР немає.</w:t>
      </w:r>
    </w:p>
    <w:p w:rsidR="00CA3624" w:rsidRDefault="00CA3624" w:rsidP="00CA3624">
      <w:pPr>
        <w:widowControl w:val="0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CA3624">
        <w:rPr>
          <w:rFonts w:eastAsia="Calibri"/>
          <w:b/>
          <w:sz w:val="28"/>
          <w:szCs w:val="28"/>
          <w:lang w:val="uk-UA" w:eastAsia="en-US"/>
        </w:rPr>
        <w:t>Брижат</w:t>
      </w:r>
      <w:r>
        <w:rPr>
          <w:rFonts w:eastAsia="Calibri"/>
          <w:b/>
          <w:sz w:val="28"/>
          <w:szCs w:val="28"/>
          <w:lang w:val="uk-UA" w:eastAsia="en-US"/>
        </w:rPr>
        <w:t>ого</w:t>
      </w:r>
      <w:r w:rsidRPr="00CA3624">
        <w:rPr>
          <w:rFonts w:eastAsia="Calibri"/>
          <w:b/>
          <w:sz w:val="28"/>
          <w:szCs w:val="28"/>
          <w:lang w:val="uk-UA" w:eastAsia="en-US"/>
        </w:rPr>
        <w:t xml:space="preserve"> О.В.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CA3624">
        <w:rPr>
          <w:rFonts w:eastAsia="Calibri"/>
          <w:color w:val="000000" w:themeColor="text1"/>
          <w:sz w:val="28"/>
          <w:szCs w:val="28"/>
          <w:lang w:val="uk-UA" w:eastAsia="en-US"/>
        </w:rPr>
        <w:t>з</w:t>
      </w:r>
      <w:r w:rsidRPr="00CA3624">
        <w:rPr>
          <w:color w:val="000000" w:themeColor="text1"/>
          <w:sz w:val="28"/>
          <w:szCs w:val="28"/>
          <w:shd w:val="clear" w:color="auto" w:fill="FFFFFF"/>
          <w:lang w:val="uk-UA"/>
        </w:rPr>
        <w:t>аступник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CA36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директора департаменту ЖКГ </w:t>
      </w:r>
      <w:r w:rsidRPr="00CA3624">
        <w:rPr>
          <w:rFonts w:eastAsia="Calibri"/>
          <w:color w:val="000000" w:themeColor="text1"/>
          <w:sz w:val="28"/>
          <w:szCs w:val="28"/>
          <w:lang w:val="uk-UA" w:eastAsia="en-US"/>
        </w:rPr>
        <w:t>Миколаївської міської ради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>, який проінформував, що за проханням Рєпіна О.В. (в телефонному режимі) взяв</w:t>
      </w:r>
      <w:r w:rsidR="0073367B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з 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жорсткий диск </w:t>
      </w:r>
      <w:r w:rsidR="00BC237B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секретаря конкурсної комісії 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з </w:t>
      </w:r>
      <w:r w:rsidR="00BC237B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робочого столу 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>Рєпіна О.В. та відніс до каб.№14.</w:t>
      </w:r>
    </w:p>
    <w:p w:rsidR="00CA3624" w:rsidRPr="00CA3624" w:rsidRDefault="00CA3624" w:rsidP="00CA3624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>На даний момент жорсткий диск секретаря конкурсної комісії вилучений поліцією.</w:t>
      </w:r>
    </w:p>
    <w:p w:rsidR="00EB6570" w:rsidRDefault="00CA3624" w:rsidP="00F16EFE">
      <w:pPr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proofErr w:type="spellStart"/>
      <w:r w:rsidRPr="00CA3624">
        <w:rPr>
          <w:b/>
          <w:sz w:val="28"/>
          <w:szCs w:val="28"/>
          <w:lang w:val="uk-UA"/>
        </w:rPr>
        <w:t>Кісельова</w:t>
      </w:r>
      <w:proofErr w:type="spellEnd"/>
      <w:r w:rsidRPr="00CA3624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наполягла на тому, щоб </w:t>
      </w:r>
      <w:r w:rsidRPr="00CA3624">
        <w:rPr>
          <w:rFonts w:eastAsia="Calibri"/>
          <w:sz w:val="28"/>
          <w:szCs w:val="28"/>
          <w:lang w:val="uk-UA" w:eastAsia="en-US"/>
        </w:rPr>
        <w:t>Брижат</w:t>
      </w:r>
      <w:r>
        <w:rPr>
          <w:rFonts w:eastAsia="Calibri"/>
          <w:sz w:val="28"/>
          <w:szCs w:val="28"/>
          <w:lang w:val="uk-UA" w:eastAsia="en-US"/>
        </w:rPr>
        <w:t>им</w:t>
      </w:r>
      <w:r w:rsidRPr="00CA3624">
        <w:rPr>
          <w:rFonts w:eastAsia="Calibri"/>
          <w:sz w:val="28"/>
          <w:szCs w:val="28"/>
          <w:lang w:val="uk-UA" w:eastAsia="en-US"/>
        </w:rPr>
        <w:t xml:space="preserve"> О.В.,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A3624">
        <w:rPr>
          <w:rFonts w:eastAsia="Calibri"/>
          <w:color w:val="000000" w:themeColor="text1"/>
          <w:sz w:val="28"/>
          <w:szCs w:val="28"/>
          <w:lang w:val="uk-UA" w:eastAsia="en-US"/>
        </w:rPr>
        <w:t>з</w:t>
      </w:r>
      <w:r w:rsidRPr="00CA3624">
        <w:rPr>
          <w:color w:val="000000" w:themeColor="text1"/>
          <w:sz w:val="28"/>
          <w:szCs w:val="28"/>
          <w:shd w:val="clear" w:color="auto" w:fill="FFFFFF"/>
          <w:lang w:val="uk-UA"/>
        </w:rPr>
        <w:t>аступник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CA36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директора департаменту ЖКГ </w:t>
      </w:r>
      <w:r w:rsidRPr="00CA3624">
        <w:rPr>
          <w:rFonts w:eastAsia="Calibri"/>
          <w:color w:val="000000" w:themeColor="text1"/>
          <w:sz w:val="28"/>
          <w:szCs w:val="28"/>
          <w:lang w:val="uk-UA" w:eastAsia="en-US"/>
        </w:rPr>
        <w:t>Миколаївської міської ради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до постійної комісії були наданні письмові пояснення з цього приводу.</w:t>
      </w:r>
    </w:p>
    <w:p w:rsidR="0073367B" w:rsidRPr="0056244D" w:rsidRDefault="00DC62C1" w:rsidP="00F16EFE">
      <w:pPr>
        <w:jc w:val="both"/>
        <w:rPr>
          <w:b/>
          <w:sz w:val="28"/>
          <w:szCs w:val="28"/>
          <w:lang w:val="uk-UA"/>
        </w:rPr>
      </w:pPr>
      <w:r w:rsidRPr="0056244D">
        <w:rPr>
          <w:b/>
          <w:sz w:val="28"/>
          <w:szCs w:val="28"/>
          <w:lang w:val="uk-UA"/>
        </w:rPr>
        <w:t>РЕКОМЕНДОВАНО :</w:t>
      </w:r>
    </w:p>
    <w:p w:rsidR="00DC62C1" w:rsidRPr="0056244D" w:rsidRDefault="00DC62C1" w:rsidP="0056244D">
      <w:pPr>
        <w:pStyle w:val="a3"/>
        <w:numPr>
          <w:ilvl w:val="0"/>
          <w:numId w:val="18"/>
        </w:numPr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56244D">
        <w:rPr>
          <w:sz w:val="28"/>
          <w:szCs w:val="28"/>
          <w:lang w:val="uk-UA"/>
        </w:rPr>
        <w:t>З</w:t>
      </w:r>
      <w:r w:rsidRPr="005624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аступнику директора департаменту ЖКГ </w:t>
      </w:r>
      <w:r w:rsidRPr="0056244D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Миколаївської міської ради </w:t>
      </w:r>
      <w:r w:rsidR="008869CC" w:rsidRPr="008869CC">
        <w:rPr>
          <w:rFonts w:eastAsia="Calibri"/>
          <w:sz w:val="28"/>
          <w:szCs w:val="28"/>
          <w:lang w:val="uk-UA" w:eastAsia="en-US"/>
        </w:rPr>
        <w:t>Брижат</w:t>
      </w:r>
      <w:r w:rsidR="008869CC">
        <w:rPr>
          <w:rFonts w:eastAsia="Calibri"/>
          <w:sz w:val="28"/>
          <w:szCs w:val="28"/>
          <w:lang w:val="uk-UA" w:eastAsia="en-US"/>
        </w:rPr>
        <w:t>ому</w:t>
      </w:r>
      <w:r w:rsidR="008869CC" w:rsidRPr="008869CC">
        <w:rPr>
          <w:rFonts w:eastAsia="Calibri"/>
          <w:sz w:val="28"/>
          <w:szCs w:val="28"/>
          <w:lang w:val="uk-UA" w:eastAsia="en-US"/>
        </w:rPr>
        <w:t xml:space="preserve"> О.В.</w:t>
      </w:r>
      <w:r w:rsidR="008869CC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r w:rsidRPr="0056244D">
        <w:rPr>
          <w:rFonts w:eastAsia="Calibri"/>
          <w:color w:val="000000" w:themeColor="text1"/>
          <w:sz w:val="28"/>
          <w:szCs w:val="28"/>
          <w:lang w:val="uk-UA" w:eastAsia="en-US"/>
        </w:rPr>
        <w:t>нада</w:t>
      </w:r>
      <w:r w:rsidR="00282208">
        <w:rPr>
          <w:rFonts w:eastAsia="Calibri"/>
          <w:color w:val="000000" w:themeColor="text1"/>
          <w:sz w:val="28"/>
          <w:szCs w:val="28"/>
          <w:lang w:val="uk-UA" w:eastAsia="en-US"/>
        </w:rPr>
        <w:t>ти</w:t>
      </w:r>
      <w:r w:rsidRPr="0056244D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письмові пояснення щодо руху жорсткого диску секретаря конкурсної комісії з зазначенням всіх фактів;</w:t>
      </w:r>
    </w:p>
    <w:p w:rsidR="0056244D" w:rsidRPr="0056244D" w:rsidRDefault="0056244D" w:rsidP="0056244D">
      <w:pPr>
        <w:pStyle w:val="a3"/>
        <w:numPr>
          <w:ilvl w:val="0"/>
          <w:numId w:val="18"/>
        </w:numPr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Інформацію </w:t>
      </w:r>
      <w:r>
        <w:rPr>
          <w:sz w:val="28"/>
          <w:szCs w:val="28"/>
          <w:lang w:val="uk-UA"/>
        </w:rPr>
        <w:t xml:space="preserve">Кузнецова В.В., </w:t>
      </w:r>
      <w:r w:rsidRPr="00502FBD">
        <w:rPr>
          <w:rFonts w:eastAsia="Calibri"/>
          <w:sz w:val="28"/>
          <w:szCs w:val="28"/>
          <w:lang w:val="uk-UA" w:eastAsia="en-US"/>
        </w:rPr>
        <w:t>перш</w:t>
      </w:r>
      <w:r>
        <w:rPr>
          <w:rFonts w:eastAsia="Calibri"/>
          <w:sz w:val="28"/>
          <w:szCs w:val="28"/>
          <w:lang w:val="uk-UA" w:eastAsia="en-US"/>
        </w:rPr>
        <w:t xml:space="preserve">ого </w:t>
      </w:r>
      <w:r w:rsidRPr="00502FBD">
        <w:rPr>
          <w:rFonts w:eastAsia="Calibri"/>
          <w:sz w:val="28"/>
          <w:szCs w:val="28"/>
          <w:lang w:val="uk-UA" w:eastAsia="en-US"/>
        </w:rPr>
        <w:t>заступни</w:t>
      </w:r>
      <w:r>
        <w:rPr>
          <w:rFonts w:eastAsia="Calibri"/>
          <w:sz w:val="28"/>
          <w:szCs w:val="28"/>
          <w:lang w:val="uk-UA" w:eastAsia="en-US"/>
        </w:rPr>
        <w:t>ка</w:t>
      </w:r>
      <w:r w:rsidRPr="00502FBD">
        <w:rPr>
          <w:rFonts w:eastAsia="Calibri"/>
          <w:sz w:val="28"/>
          <w:szCs w:val="28"/>
          <w:lang w:val="uk-UA" w:eastAsia="en-US"/>
        </w:rPr>
        <w:t xml:space="preserve"> директора департаменту ЖКГ Миколаївської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 взяти до відома.</w:t>
      </w:r>
    </w:p>
    <w:p w:rsidR="00DC62C1" w:rsidRDefault="00372EA1" w:rsidP="00F16EFE">
      <w:pPr>
        <w:jc w:val="both"/>
        <w:rPr>
          <w:sz w:val="28"/>
          <w:szCs w:val="28"/>
          <w:lang w:val="uk-UA"/>
        </w:rPr>
      </w:pPr>
      <w:r w:rsidRPr="00365455"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рекомендація</w:t>
      </w:r>
      <w:r w:rsidRPr="00365455">
        <w:rPr>
          <w:b/>
          <w:sz w:val="28"/>
          <w:szCs w:val="28"/>
        </w:rPr>
        <w:t xml:space="preserve"> на </w:t>
      </w:r>
      <w:proofErr w:type="spellStart"/>
      <w:r w:rsidRPr="00365455">
        <w:rPr>
          <w:b/>
          <w:sz w:val="28"/>
          <w:szCs w:val="28"/>
        </w:rPr>
        <w:t>голосування</w:t>
      </w:r>
      <w:proofErr w:type="spellEnd"/>
      <w:r w:rsidRPr="00365455">
        <w:rPr>
          <w:b/>
          <w:sz w:val="28"/>
          <w:szCs w:val="28"/>
        </w:rPr>
        <w:t xml:space="preserve"> не ставил</w:t>
      </w:r>
      <w:r>
        <w:rPr>
          <w:b/>
          <w:sz w:val="28"/>
          <w:szCs w:val="28"/>
          <w:lang w:val="uk-UA"/>
        </w:rPr>
        <w:t>а</w:t>
      </w:r>
      <w:proofErr w:type="spellStart"/>
      <w:r w:rsidRPr="00365455">
        <w:rPr>
          <w:b/>
          <w:sz w:val="28"/>
          <w:szCs w:val="28"/>
        </w:rPr>
        <w:t>ся</w:t>
      </w:r>
      <w:proofErr w:type="spellEnd"/>
      <w:r w:rsidRPr="00365455">
        <w:rPr>
          <w:b/>
          <w:sz w:val="28"/>
          <w:szCs w:val="28"/>
        </w:rPr>
        <w:t>)</w:t>
      </w:r>
    </w:p>
    <w:p w:rsidR="00EB6570" w:rsidRDefault="00EB6570" w:rsidP="00F16EFE">
      <w:pPr>
        <w:jc w:val="both"/>
        <w:rPr>
          <w:sz w:val="28"/>
          <w:szCs w:val="28"/>
          <w:lang w:val="uk-UA"/>
        </w:rPr>
      </w:pPr>
    </w:p>
    <w:p w:rsidR="007C3E4D" w:rsidRDefault="007C3E4D" w:rsidP="007C3E4D">
      <w:pPr>
        <w:jc w:val="both"/>
        <w:rPr>
          <w:sz w:val="28"/>
          <w:szCs w:val="28"/>
          <w:lang w:val="uk-UA"/>
        </w:rPr>
      </w:pPr>
      <w:r w:rsidRPr="007D39BB">
        <w:rPr>
          <w:b/>
          <w:sz w:val="28"/>
          <w:szCs w:val="28"/>
          <w:lang w:val="uk-UA"/>
        </w:rPr>
        <w:t>Дятлова І.С.</w:t>
      </w:r>
      <w:r>
        <w:rPr>
          <w:sz w:val="28"/>
          <w:szCs w:val="28"/>
          <w:lang w:val="uk-UA"/>
        </w:rPr>
        <w:t xml:space="preserve">, який поцікавився у начальника управління комунального майна Миколаївської міської ради </w:t>
      </w:r>
      <w:proofErr w:type="spellStart"/>
      <w:r>
        <w:rPr>
          <w:sz w:val="28"/>
          <w:szCs w:val="28"/>
          <w:lang w:val="uk-UA"/>
        </w:rPr>
        <w:t>Мкртчяна</w:t>
      </w:r>
      <w:proofErr w:type="spellEnd"/>
      <w:r>
        <w:rPr>
          <w:sz w:val="28"/>
          <w:szCs w:val="28"/>
          <w:lang w:val="uk-UA"/>
        </w:rPr>
        <w:t xml:space="preserve"> М.С. </w:t>
      </w:r>
      <w:r w:rsidR="007D39B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чи підписувалися будь-які документи, розпорядження щодо передачі ТОВ «Місто для людей-Миколаїв» комунальної власності з 09.07.2018 по 24.07.2018.</w:t>
      </w:r>
    </w:p>
    <w:p w:rsidR="007C3E4D" w:rsidRDefault="007C3E4D" w:rsidP="007C3E4D">
      <w:pPr>
        <w:jc w:val="both"/>
        <w:rPr>
          <w:sz w:val="28"/>
          <w:szCs w:val="28"/>
          <w:lang w:val="uk-UA"/>
        </w:rPr>
      </w:pPr>
      <w:proofErr w:type="spellStart"/>
      <w:r w:rsidRPr="007D39BB">
        <w:rPr>
          <w:b/>
          <w:sz w:val="28"/>
          <w:szCs w:val="28"/>
          <w:lang w:val="uk-UA"/>
        </w:rPr>
        <w:t>Мкртчяна</w:t>
      </w:r>
      <w:proofErr w:type="spellEnd"/>
      <w:r w:rsidRPr="007D39BB">
        <w:rPr>
          <w:b/>
          <w:sz w:val="28"/>
          <w:szCs w:val="28"/>
          <w:lang w:val="uk-UA"/>
        </w:rPr>
        <w:t xml:space="preserve"> М.С.</w:t>
      </w:r>
      <w:r>
        <w:rPr>
          <w:sz w:val="28"/>
          <w:szCs w:val="28"/>
          <w:lang w:val="uk-UA"/>
        </w:rPr>
        <w:t>, який пояснив, що такі питання в управлінні комунального майна Миколаївської міської ради не розглядались. Згідно норм чинного законодавства багатоквартирні будинки не можуть бути комунальною власністю, бо вони є сумісною власністю мешканців приватизованих квартир.</w:t>
      </w:r>
    </w:p>
    <w:p w:rsidR="007C3E4D" w:rsidRDefault="007C3E4D" w:rsidP="007C3E4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9BB">
        <w:rPr>
          <w:rFonts w:ascii="Times New Roman" w:hAnsi="Times New Roman" w:cs="Times New Roman"/>
          <w:b/>
          <w:sz w:val="28"/>
          <w:szCs w:val="28"/>
          <w:lang w:val="uk-UA"/>
        </w:rPr>
        <w:t>Дятлова І.С.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акцентував увагу, що заслухавши пояснення начальника управління комунального майна Миколаївської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Мкртчяна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можна зробити висновок,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теперішній час будь-яких розпоряджень щодо повернення з балансу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управління комунального майна не було.</w:t>
      </w:r>
    </w:p>
    <w:p w:rsidR="007C3E4D" w:rsidRDefault="007C3E4D" w:rsidP="007C3E4D">
      <w:pPr>
        <w:jc w:val="both"/>
        <w:rPr>
          <w:sz w:val="28"/>
          <w:szCs w:val="28"/>
          <w:lang w:val="uk-UA"/>
        </w:rPr>
      </w:pPr>
      <w:proofErr w:type="spellStart"/>
      <w:r w:rsidRPr="007D39BB">
        <w:rPr>
          <w:b/>
          <w:sz w:val="28"/>
          <w:szCs w:val="28"/>
          <w:lang w:val="uk-UA"/>
        </w:rPr>
        <w:t>Мкртчяна</w:t>
      </w:r>
      <w:proofErr w:type="spellEnd"/>
      <w:r w:rsidRPr="007D39BB">
        <w:rPr>
          <w:b/>
          <w:sz w:val="28"/>
          <w:szCs w:val="28"/>
          <w:lang w:val="uk-UA"/>
        </w:rPr>
        <w:t xml:space="preserve"> М.С.</w:t>
      </w:r>
      <w:r>
        <w:rPr>
          <w:sz w:val="28"/>
          <w:szCs w:val="28"/>
          <w:lang w:val="uk-UA"/>
        </w:rPr>
        <w:t xml:space="preserve">, який зазначив, що ТОВ «Місто для людей-Миколаїв» жодного нежилого приміщення розпорядженням управління комунального майна Миколаївської міської ради не передавалось. Також повідомив, що до управління </w:t>
      </w:r>
      <w:r>
        <w:rPr>
          <w:sz w:val="28"/>
          <w:szCs w:val="28"/>
          <w:lang w:val="uk-UA"/>
        </w:rPr>
        <w:lastRenderedPageBreak/>
        <w:t>комунального майна Миколаївської міської ради не надходили відповідні заяви від ТОВ «Місто для людей-Миколаїв».</w:t>
      </w:r>
    </w:p>
    <w:p w:rsidR="007C3E4D" w:rsidRDefault="007C3E4D" w:rsidP="007C3E4D">
      <w:pPr>
        <w:jc w:val="both"/>
        <w:rPr>
          <w:sz w:val="28"/>
          <w:szCs w:val="28"/>
          <w:lang w:val="uk-UA"/>
        </w:rPr>
      </w:pPr>
      <w:proofErr w:type="spellStart"/>
      <w:r w:rsidRPr="00F73D07">
        <w:rPr>
          <w:b/>
          <w:sz w:val="28"/>
          <w:szCs w:val="28"/>
          <w:lang w:val="uk-UA"/>
        </w:rPr>
        <w:t>Кісельову</w:t>
      </w:r>
      <w:proofErr w:type="spellEnd"/>
      <w:r w:rsidRPr="00F73D07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яка запропонувала на сесії Миколаївської міської ради 24.07.2018 </w:t>
      </w:r>
      <w:r w:rsidRPr="00F73D07">
        <w:rPr>
          <w:sz w:val="28"/>
          <w:szCs w:val="28"/>
          <w:lang w:val="uk-UA"/>
        </w:rPr>
        <w:t>в частині</w:t>
      </w:r>
      <w:r>
        <w:rPr>
          <w:sz w:val="28"/>
          <w:szCs w:val="28"/>
          <w:lang w:val="uk-UA"/>
        </w:rPr>
        <w:t xml:space="preserve"> факту проведення конкурсу з призначення управителя багатоквартирних будинків </w:t>
      </w:r>
      <w:proofErr w:type="spellStart"/>
      <w:r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 xml:space="preserve"> надати </w:t>
      </w:r>
      <w:r w:rsidRPr="00F73D07">
        <w:rPr>
          <w:sz w:val="28"/>
          <w:szCs w:val="28"/>
          <w:lang w:val="uk-UA"/>
        </w:rPr>
        <w:t>протокольне доручення</w:t>
      </w:r>
      <w:r>
        <w:rPr>
          <w:sz w:val="28"/>
          <w:szCs w:val="28"/>
          <w:lang w:val="uk-UA"/>
        </w:rPr>
        <w:t xml:space="preserve"> сесії:</w:t>
      </w:r>
    </w:p>
    <w:p w:rsidR="00F73D07" w:rsidRPr="00063022" w:rsidRDefault="00F73D07" w:rsidP="00667A32">
      <w:pPr>
        <w:pStyle w:val="a3"/>
        <w:numPr>
          <w:ilvl w:val="0"/>
          <w:numId w:val="14"/>
        </w:numPr>
        <w:ind w:left="0" w:firstLine="360"/>
        <w:jc w:val="both"/>
        <w:rPr>
          <w:sz w:val="28"/>
          <w:szCs w:val="28"/>
          <w:lang w:val="uk-UA"/>
        </w:rPr>
      </w:pPr>
      <w:r w:rsidRPr="00063022">
        <w:rPr>
          <w:sz w:val="28"/>
          <w:szCs w:val="28"/>
          <w:lang w:val="uk-UA"/>
        </w:rPr>
        <w:t xml:space="preserve">На 41 позачерговій сесії Миколаївської міської ради міському голові </w:t>
      </w:r>
      <w:proofErr w:type="spellStart"/>
      <w:r w:rsidRPr="00063022">
        <w:rPr>
          <w:sz w:val="28"/>
          <w:szCs w:val="28"/>
          <w:lang w:val="uk-UA"/>
        </w:rPr>
        <w:t>Сєнкевичу</w:t>
      </w:r>
      <w:proofErr w:type="spellEnd"/>
      <w:r w:rsidRPr="00063022">
        <w:rPr>
          <w:sz w:val="28"/>
          <w:szCs w:val="28"/>
          <w:lang w:val="uk-UA"/>
        </w:rPr>
        <w:t xml:space="preserve"> О.Ф. надати протокольне доручення заступнику міського голови </w:t>
      </w:r>
      <w:proofErr w:type="spellStart"/>
      <w:r w:rsidRPr="00063022">
        <w:rPr>
          <w:sz w:val="28"/>
          <w:szCs w:val="28"/>
          <w:lang w:val="uk-UA"/>
        </w:rPr>
        <w:t>Степанцю</w:t>
      </w:r>
      <w:proofErr w:type="spellEnd"/>
      <w:r w:rsidRPr="00063022">
        <w:rPr>
          <w:sz w:val="28"/>
          <w:szCs w:val="28"/>
          <w:lang w:val="uk-UA"/>
        </w:rPr>
        <w:t xml:space="preserve"> Ю.Б., управлінню комунальної власності Миколаївської міської ради (</w:t>
      </w:r>
      <w:proofErr w:type="spellStart"/>
      <w:r w:rsidRPr="00063022">
        <w:rPr>
          <w:sz w:val="28"/>
          <w:szCs w:val="28"/>
          <w:lang w:val="uk-UA"/>
        </w:rPr>
        <w:t>Мкртчяну</w:t>
      </w:r>
      <w:proofErr w:type="spellEnd"/>
      <w:r w:rsidRPr="00063022">
        <w:rPr>
          <w:sz w:val="28"/>
          <w:szCs w:val="28"/>
          <w:lang w:val="uk-UA"/>
        </w:rPr>
        <w:t xml:space="preserve"> М.С.), департаменту ЖКГ Миколаївської міської ради (Кузнецову В.В.), житлово-комунальним підприємствам м. Миколаєва, що обслуговують будинки всіх форм власності :</w:t>
      </w:r>
    </w:p>
    <w:p w:rsidR="00F73D07" w:rsidRDefault="00F73D07" w:rsidP="00F73D07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/>
        </w:rPr>
      </w:pPr>
      <w:r w:rsidRPr="00957A8F">
        <w:rPr>
          <w:sz w:val="28"/>
          <w:szCs w:val="28"/>
          <w:lang w:val="uk-UA"/>
        </w:rPr>
        <w:t xml:space="preserve">вжити заходів </w:t>
      </w:r>
      <w:r>
        <w:rPr>
          <w:sz w:val="28"/>
          <w:szCs w:val="28"/>
          <w:lang w:val="uk-UA"/>
        </w:rPr>
        <w:t xml:space="preserve">з метою зупинити </w:t>
      </w:r>
      <w:r w:rsidRPr="00957A8F">
        <w:rPr>
          <w:sz w:val="28"/>
          <w:szCs w:val="28"/>
          <w:lang w:val="uk-UA"/>
        </w:rPr>
        <w:t>ді</w:t>
      </w:r>
      <w:r>
        <w:rPr>
          <w:sz w:val="28"/>
          <w:szCs w:val="28"/>
          <w:lang w:val="uk-UA"/>
        </w:rPr>
        <w:t xml:space="preserve">ю </w:t>
      </w:r>
      <w:r w:rsidRPr="00957A8F">
        <w:rPr>
          <w:sz w:val="28"/>
          <w:szCs w:val="28"/>
          <w:lang w:val="uk-UA"/>
        </w:rPr>
        <w:t>та утрима</w:t>
      </w:r>
      <w:r>
        <w:rPr>
          <w:sz w:val="28"/>
          <w:szCs w:val="28"/>
          <w:lang w:val="uk-UA"/>
        </w:rPr>
        <w:t>тися від</w:t>
      </w:r>
      <w:r w:rsidRPr="00957A8F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  <w:lang w:val="uk-UA"/>
        </w:rPr>
        <w:t xml:space="preserve"> та</w:t>
      </w:r>
      <w:r w:rsidRPr="00957A8F">
        <w:rPr>
          <w:sz w:val="28"/>
          <w:szCs w:val="28"/>
          <w:lang w:val="uk-UA"/>
        </w:rPr>
        <w:t xml:space="preserve"> видання проектів рішень виконавчого комітету, </w:t>
      </w:r>
      <w:r>
        <w:rPr>
          <w:sz w:val="28"/>
          <w:szCs w:val="28"/>
          <w:lang w:val="uk-UA"/>
        </w:rPr>
        <w:t>підписання</w:t>
      </w:r>
      <w:r w:rsidRPr="00957A8F">
        <w:rPr>
          <w:sz w:val="28"/>
          <w:szCs w:val="28"/>
          <w:lang w:val="uk-UA"/>
        </w:rPr>
        <w:t xml:space="preserve"> документів, наказів, розпоряджень, актів прийому-передачі житлових будинків, які були предметом конкурсу про призначення управителя багатоквартирних будинків </w:t>
      </w:r>
      <w:r>
        <w:rPr>
          <w:sz w:val="28"/>
          <w:szCs w:val="28"/>
          <w:lang w:val="uk-UA"/>
        </w:rPr>
        <w:t>м. Миколаєва;</w:t>
      </w:r>
    </w:p>
    <w:p w:rsidR="00F73D07" w:rsidRDefault="00F73D07" w:rsidP="00F73D07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разі надходження звернень, пропозицій від ТОВ «Місто для людей», направлених на приймання-передачу з балансу, списання з балансу житлових будинків, - всім суб’єктам даного протокольного доручення надати інформацію до управління апарату ради Миколаївської міської ради та депутатської тимчасової контрольної комісії «П</w:t>
      </w:r>
      <w:r w:rsidRPr="00955DF8">
        <w:rPr>
          <w:sz w:val="28"/>
          <w:szCs w:val="28"/>
          <w:lang w:val="uk-UA"/>
        </w:rPr>
        <w:t>роведення перевірки та виявлення можливих фактів порушень, що були допущені під час проведення конкурсу з призначення управителя багатоквартирних будинків міста Миколаєва</w:t>
      </w:r>
      <w:r>
        <w:rPr>
          <w:sz w:val="28"/>
          <w:szCs w:val="28"/>
          <w:lang w:val="uk-UA"/>
        </w:rPr>
        <w:t>» в той же день чи наступним за ним.</w:t>
      </w:r>
    </w:p>
    <w:p w:rsidR="00667A32" w:rsidRDefault="00667A32" w:rsidP="00F73D07">
      <w:pPr>
        <w:jc w:val="both"/>
        <w:rPr>
          <w:b/>
          <w:sz w:val="28"/>
          <w:szCs w:val="28"/>
          <w:lang w:val="uk-UA"/>
        </w:rPr>
      </w:pPr>
      <w:r w:rsidRPr="00667A32">
        <w:rPr>
          <w:b/>
          <w:sz w:val="28"/>
          <w:szCs w:val="28"/>
          <w:lang w:val="uk-UA"/>
        </w:rPr>
        <w:t>В обговоренні питання приймали участь члени комісії.</w:t>
      </w:r>
    </w:p>
    <w:p w:rsidR="00667A32" w:rsidRDefault="00667A32" w:rsidP="00F73D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РЕКОМЕНДОВАНО :</w:t>
      </w:r>
    </w:p>
    <w:p w:rsidR="00667A32" w:rsidRPr="00063022" w:rsidRDefault="00667A32" w:rsidP="00667A32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063022">
        <w:rPr>
          <w:sz w:val="28"/>
          <w:szCs w:val="28"/>
          <w:lang w:val="uk-UA"/>
        </w:rPr>
        <w:t xml:space="preserve">На 41 позачерговій сесії Миколаївської міської ради міському голові </w:t>
      </w:r>
      <w:proofErr w:type="spellStart"/>
      <w:r w:rsidRPr="00063022">
        <w:rPr>
          <w:sz w:val="28"/>
          <w:szCs w:val="28"/>
          <w:lang w:val="uk-UA"/>
        </w:rPr>
        <w:t>Сєнкевичу</w:t>
      </w:r>
      <w:proofErr w:type="spellEnd"/>
      <w:r w:rsidRPr="00063022">
        <w:rPr>
          <w:sz w:val="28"/>
          <w:szCs w:val="28"/>
          <w:lang w:val="uk-UA"/>
        </w:rPr>
        <w:t xml:space="preserve"> О.Ф. надати протокольне доручення заступнику міського голови </w:t>
      </w:r>
      <w:proofErr w:type="spellStart"/>
      <w:r w:rsidRPr="00063022">
        <w:rPr>
          <w:sz w:val="28"/>
          <w:szCs w:val="28"/>
          <w:lang w:val="uk-UA"/>
        </w:rPr>
        <w:t>Степанцю</w:t>
      </w:r>
      <w:proofErr w:type="spellEnd"/>
      <w:r w:rsidRPr="00063022">
        <w:rPr>
          <w:sz w:val="28"/>
          <w:szCs w:val="28"/>
          <w:lang w:val="uk-UA"/>
        </w:rPr>
        <w:t xml:space="preserve"> Ю.Б., управлінню комунальної власності Миколаївської міської ради (</w:t>
      </w:r>
      <w:proofErr w:type="spellStart"/>
      <w:r w:rsidRPr="00063022">
        <w:rPr>
          <w:sz w:val="28"/>
          <w:szCs w:val="28"/>
          <w:lang w:val="uk-UA"/>
        </w:rPr>
        <w:t>Мкртчяну</w:t>
      </w:r>
      <w:proofErr w:type="spellEnd"/>
      <w:r w:rsidRPr="00063022">
        <w:rPr>
          <w:sz w:val="28"/>
          <w:szCs w:val="28"/>
          <w:lang w:val="uk-UA"/>
        </w:rPr>
        <w:t xml:space="preserve"> М.С.), департаменту ЖКГ Миколаївської міської ради (Кузнецову В.В.), житлово-комунальним підприємствам м. Миколаєва, що обслуговують будинки всіх форм власності :</w:t>
      </w:r>
    </w:p>
    <w:p w:rsidR="00667A32" w:rsidRDefault="00667A32" w:rsidP="00667A32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/>
        </w:rPr>
      </w:pPr>
      <w:r w:rsidRPr="00957A8F">
        <w:rPr>
          <w:sz w:val="28"/>
          <w:szCs w:val="28"/>
          <w:lang w:val="uk-UA"/>
        </w:rPr>
        <w:t xml:space="preserve">вжити заходів </w:t>
      </w:r>
      <w:r>
        <w:rPr>
          <w:sz w:val="28"/>
          <w:szCs w:val="28"/>
          <w:lang w:val="uk-UA"/>
        </w:rPr>
        <w:t xml:space="preserve">з метою зупинити </w:t>
      </w:r>
      <w:r w:rsidRPr="00957A8F">
        <w:rPr>
          <w:sz w:val="28"/>
          <w:szCs w:val="28"/>
          <w:lang w:val="uk-UA"/>
        </w:rPr>
        <w:t>ді</w:t>
      </w:r>
      <w:r>
        <w:rPr>
          <w:sz w:val="28"/>
          <w:szCs w:val="28"/>
          <w:lang w:val="uk-UA"/>
        </w:rPr>
        <w:t xml:space="preserve">ю </w:t>
      </w:r>
      <w:r w:rsidRPr="00957A8F">
        <w:rPr>
          <w:sz w:val="28"/>
          <w:szCs w:val="28"/>
          <w:lang w:val="uk-UA"/>
        </w:rPr>
        <w:t>та утрима</w:t>
      </w:r>
      <w:r>
        <w:rPr>
          <w:sz w:val="28"/>
          <w:szCs w:val="28"/>
          <w:lang w:val="uk-UA"/>
        </w:rPr>
        <w:t>тися від</w:t>
      </w:r>
      <w:r w:rsidRPr="00957A8F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  <w:lang w:val="uk-UA"/>
        </w:rPr>
        <w:t xml:space="preserve"> та</w:t>
      </w:r>
      <w:r w:rsidRPr="00957A8F">
        <w:rPr>
          <w:sz w:val="28"/>
          <w:szCs w:val="28"/>
          <w:lang w:val="uk-UA"/>
        </w:rPr>
        <w:t xml:space="preserve"> видання проектів рішень виконавчого комітету, </w:t>
      </w:r>
      <w:r>
        <w:rPr>
          <w:sz w:val="28"/>
          <w:szCs w:val="28"/>
          <w:lang w:val="uk-UA"/>
        </w:rPr>
        <w:t>підписання</w:t>
      </w:r>
      <w:r w:rsidRPr="00957A8F">
        <w:rPr>
          <w:sz w:val="28"/>
          <w:szCs w:val="28"/>
          <w:lang w:val="uk-UA"/>
        </w:rPr>
        <w:t xml:space="preserve"> документів, наказів, розпоряджень, актів прийому-передачі житлових будинків, які були предметом конкурсу про призначення управителя багатоквартирних будинків </w:t>
      </w:r>
      <w:r>
        <w:rPr>
          <w:sz w:val="28"/>
          <w:szCs w:val="28"/>
          <w:lang w:val="uk-UA"/>
        </w:rPr>
        <w:t>м. Миколаєва;</w:t>
      </w:r>
    </w:p>
    <w:p w:rsidR="00667A32" w:rsidRDefault="00667A32" w:rsidP="00667A32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разі надходження звернень, пропозицій від ТОВ «Місто для людей», направлених на приймання-передачу з балансу, списання з балансу житлових будинків, - всім суб’єктам даного протокольного доручення надати інформацію до управління апарату ради Миколаївської міської ради та депутатської тимчасової контрольної комісії «П</w:t>
      </w:r>
      <w:r w:rsidRPr="00955DF8">
        <w:rPr>
          <w:sz w:val="28"/>
          <w:szCs w:val="28"/>
          <w:lang w:val="uk-UA"/>
        </w:rPr>
        <w:t>роведення перевірки та виявлення можливих фактів порушень, що були допущені під час проведення конкурсу з призначення управителя багатоквартирних будинків міста Миколаєва</w:t>
      </w:r>
      <w:r>
        <w:rPr>
          <w:sz w:val="28"/>
          <w:szCs w:val="28"/>
          <w:lang w:val="uk-UA"/>
        </w:rPr>
        <w:t>» в той же день чи наступним за ним.</w:t>
      </w:r>
    </w:p>
    <w:p w:rsidR="00F73D07" w:rsidRPr="00ED595C" w:rsidRDefault="00F73D07" w:rsidP="00F73D07">
      <w:pPr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</w:t>
      </w:r>
      <w:r w:rsidRPr="0007180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6</w:t>
      </w:r>
      <w:r w:rsidRPr="0007180B">
        <w:rPr>
          <w:sz w:val="28"/>
          <w:szCs w:val="28"/>
          <w:lang w:val="uk-UA"/>
        </w:rPr>
        <w:t xml:space="preserve"> , «проти» – 0</w:t>
      </w:r>
      <w:r w:rsidRPr="002B35C7">
        <w:rPr>
          <w:sz w:val="28"/>
          <w:szCs w:val="28"/>
          <w:lang w:val="uk-UA"/>
        </w:rPr>
        <w:t xml:space="preserve"> </w:t>
      </w:r>
      <w:r w:rsidRPr="0007180B">
        <w:rPr>
          <w:sz w:val="28"/>
          <w:szCs w:val="28"/>
          <w:lang w:val="uk-UA"/>
        </w:rPr>
        <w:t>,</w:t>
      </w:r>
      <w:r w:rsidRPr="002B35C7">
        <w:rPr>
          <w:sz w:val="28"/>
          <w:szCs w:val="28"/>
          <w:lang w:val="uk-UA"/>
        </w:rPr>
        <w:t xml:space="preserve"> </w:t>
      </w:r>
      <w:r w:rsidRPr="0007180B">
        <w:rPr>
          <w:sz w:val="28"/>
          <w:szCs w:val="28"/>
          <w:lang w:val="uk-UA"/>
        </w:rPr>
        <w:t xml:space="preserve"> «утримались» – 0.</w:t>
      </w:r>
    </w:p>
    <w:p w:rsidR="007C3E4D" w:rsidRDefault="007C3E4D" w:rsidP="007C3E4D">
      <w:pPr>
        <w:jc w:val="both"/>
        <w:rPr>
          <w:sz w:val="28"/>
          <w:szCs w:val="28"/>
          <w:lang w:val="uk-UA"/>
        </w:rPr>
      </w:pPr>
    </w:p>
    <w:p w:rsidR="007C3E4D" w:rsidRDefault="007C3E4D" w:rsidP="007C3E4D">
      <w:pPr>
        <w:jc w:val="both"/>
        <w:rPr>
          <w:sz w:val="28"/>
          <w:szCs w:val="28"/>
          <w:lang w:val="uk-UA"/>
        </w:rPr>
      </w:pPr>
      <w:r w:rsidRPr="00192B42">
        <w:rPr>
          <w:b/>
          <w:sz w:val="28"/>
          <w:szCs w:val="28"/>
          <w:lang w:val="uk-UA"/>
        </w:rPr>
        <w:lastRenderedPageBreak/>
        <w:t>Дятлова І.С.</w:t>
      </w:r>
      <w:r>
        <w:rPr>
          <w:sz w:val="28"/>
          <w:szCs w:val="28"/>
          <w:lang w:val="uk-UA"/>
        </w:rPr>
        <w:t xml:space="preserve">, який зазначив, що в 2016 році виконавчий комітет Миколаївської міської ради доручив директору департаменту ЖКГ Миколаївської міської ради </w:t>
      </w:r>
      <w:proofErr w:type="spellStart"/>
      <w:r>
        <w:rPr>
          <w:sz w:val="28"/>
          <w:szCs w:val="28"/>
          <w:lang w:val="uk-UA"/>
        </w:rPr>
        <w:t>Пальку</w:t>
      </w:r>
      <w:proofErr w:type="spellEnd"/>
      <w:r>
        <w:rPr>
          <w:sz w:val="28"/>
          <w:szCs w:val="28"/>
          <w:lang w:val="uk-UA"/>
        </w:rPr>
        <w:t xml:space="preserve"> А.М. організувати конкурс з призначення управителя багатоквартирних будинків м.</w:t>
      </w:r>
      <w:r w:rsidR="00192B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Миколаєва. Враховуючи той факт, що дане доручення було надано особисто </w:t>
      </w:r>
      <w:proofErr w:type="spellStart"/>
      <w:r>
        <w:rPr>
          <w:sz w:val="28"/>
          <w:szCs w:val="28"/>
          <w:lang w:val="uk-UA"/>
        </w:rPr>
        <w:t>Пальку</w:t>
      </w:r>
      <w:proofErr w:type="spellEnd"/>
      <w:r>
        <w:rPr>
          <w:sz w:val="28"/>
          <w:szCs w:val="28"/>
          <w:lang w:val="uk-UA"/>
        </w:rPr>
        <w:t xml:space="preserve"> А.М. постійна комісія вирішили винести наступну пропозицію: надати протокольне доручення сесії </w:t>
      </w:r>
      <w:r w:rsidR="00192B4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192B42">
        <w:rPr>
          <w:sz w:val="28"/>
          <w:szCs w:val="28"/>
          <w:lang w:val="uk-UA"/>
        </w:rPr>
        <w:t>н</w:t>
      </w:r>
      <w:r w:rsidR="00192B42" w:rsidRPr="00192B42">
        <w:rPr>
          <w:sz w:val="28"/>
          <w:szCs w:val="28"/>
          <w:lang w:val="uk-UA"/>
        </w:rPr>
        <w:t xml:space="preserve">а 41 позачерговій сесії Миколаївської міської ради міському голові </w:t>
      </w:r>
      <w:proofErr w:type="spellStart"/>
      <w:r w:rsidR="00192B42" w:rsidRPr="00192B42">
        <w:rPr>
          <w:sz w:val="28"/>
          <w:szCs w:val="28"/>
          <w:lang w:val="uk-UA"/>
        </w:rPr>
        <w:t>Сєнкевичу</w:t>
      </w:r>
      <w:proofErr w:type="spellEnd"/>
      <w:r w:rsidR="00192B42" w:rsidRPr="00192B42">
        <w:rPr>
          <w:sz w:val="28"/>
          <w:szCs w:val="28"/>
          <w:lang w:val="uk-UA"/>
        </w:rPr>
        <w:t xml:space="preserve"> О.Ф. негайно відкликати з відпустки директора департаменту ЖКГ Миколаївської міської ради </w:t>
      </w:r>
      <w:proofErr w:type="spellStart"/>
      <w:r w:rsidR="00192B42" w:rsidRPr="00192B42">
        <w:rPr>
          <w:sz w:val="28"/>
          <w:szCs w:val="28"/>
          <w:lang w:val="uk-UA"/>
        </w:rPr>
        <w:t>Палька</w:t>
      </w:r>
      <w:proofErr w:type="spellEnd"/>
      <w:r w:rsidR="00192B42" w:rsidRPr="00192B42">
        <w:rPr>
          <w:sz w:val="28"/>
          <w:szCs w:val="28"/>
          <w:lang w:val="uk-UA"/>
        </w:rPr>
        <w:t xml:space="preserve"> А.М. та заслухати на засіданні виконавчого комітету Миколаївської міської ради , проведення якого заплановано 27.07.2018 , його звіт (обґрунтовану інформацію) стосовно ситуації, що склалася з проведенням конкурсу з призначення управителя багатоквартирних будинків міста Миколаєва.</w:t>
      </w:r>
    </w:p>
    <w:p w:rsidR="00192B42" w:rsidRDefault="00192B42" w:rsidP="00192B42">
      <w:pPr>
        <w:jc w:val="both"/>
        <w:rPr>
          <w:b/>
          <w:sz w:val="28"/>
          <w:szCs w:val="28"/>
          <w:lang w:val="uk-UA"/>
        </w:rPr>
      </w:pPr>
      <w:r w:rsidRPr="00667A32">
        <w:rPr>
          <w:b/>
          <w:sz w:val="28"/>
          <w:szCs w:val="28"/>
          <w:lang w:val="uk-UA"/>
        </w:rPr>
        <w:t>В обговоренні питання приймали участь члени комісії.</w:t>
      </w:r>
    </w:p>
    <w:p w:rsidR="00192B42" w:rsidRDefault="00192B42" w:rsidP="00192B4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РЕКОМЕНДОВАНО :</w:t>
      </w:r>
    </w:p>
    <w:p w:rsidR="00192B42" w:rsidRPr="00192B42" w:rsidRDefault="00192B42" w:rsidP="00192B42">
      <w:pPr>
        <w:pStyle w:val="a3"/>
        <w:numPr>
          <w:ilvl w:val="0"/>
          <w:numId w:val="19"/>
        </w:numPr>
        <w:ind w:left="142" w:firstLine="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92B42">
        <w:rPr>
          <w:sz w:val="28"/>
          <w:szCs w:val="28"/>
          <w:lang w:val="uk-UA"/>
        </w:rPr>
        <w:t xml:space="preserve">а 41 позачерговій сесії Миколаївської міської ради міському голові </w:t>
      </w:r>
      <w:proofErr w:type="spellStart"/>
      <w:r w:rsidRPr="00192B42">
        <w:rPr>
          <w:sz w:val="28"/>
          <w:szCs w:val="28"/>
          <w:lang w:val="uk-UA"/>
        </w:rPr>
        <w:t>Сєнкевичу</w:t>
      </w:r>
      <w:proofErr w:type="spellEnd"/>
      <w:r w:rsidRPr="00192B42">
        <w:rPr>
          <w:sz w:val="28"/>
          <w:szCs w:val="28"/>
          <w:lang w:val="uk-UA"/>
        </w:rPr>
        <w:t xml:space="preserve"> О.Ф. негайно відкликати з відпустки директора департаменту ЖКГ Миколаївської міської ради </w:t>
      </w:r>
      <w:proofErr w:type="spellStart"/>
      <w:r w:rsidRPr="00192B42">
        <w:rPr>
          <w:sz w:val="28"/>
          <w:szCs w:val="28"/>
          <w:lang w:val="uk-UA"/>
        </w:rPr>
        <w:t>Палька</w:t>
      </w:r>
      <w:proofErr w:type="spellEnd"/>
      <w:r w:rsidRPr="00192B42">
        <w:rPr>
          <w:sz w:val="28"/>
          <w:szCs w:val="28"/>
          <w:lang w:val="uk-UA"/>
        </w:rPr>
        <w:t xml:space="preserve"> А.М. та заслухати на засіданні виконавчого комітету Миколаївської міської ради , проведен</w:t>
      </w:r>
      <w:r w:rsidR="005B2CE2">
        <w:rPr>
          <w:sz w:val="28"/>
          <w:szCs w:val="28"/>
          <w:lang w:val="uk-UA"/>
        </w:rPr>
        <w:t>ня якого заплановано 27.07.2018</w:t>
      </w:r>
      <w:r w:rsidRPr="00192B42">
        <w:rPr>
          <w:sz w:val="28"/>
          <w:szCs w:val="28"/>
          <w:lang w:val="uk-UA"/>
        </w:rPr>
        <w:t>, його звіт (обґрунтовану інформацію) стосовно ситуації, що склалася з проведенням конкурсу з призначення управителя багатоквартирних будинків міста Миколаєва.</w:t>
      </w:r>
    </w:p>
    <w:p w:rsidR="00CB4E34" w:rsidRPr="00ED595C" w:rsidRDefault="00CB4E34" w:rsidP="00CB4E34">
      <w:pPr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</w:t>
      </w:r>
      <w:r w:rsidRPr="0007180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6</w:t>
      </w:r>
      <w:r w:rsidRPr="0007180B">
        <w:rPr>
          <w:sz w:val="28"/>
          <w:szCs w:val="28"/>
          <w:lang w:val="uk-UA"/>
        </w:rPr>
        <w:t xml:space="preserve"> , «проти» – 0</w:t>
      </w:r>
      <w:r w:rsidRPr="002B35C7">
        <w:rPr>
          <w:sz w:val="28"/>
          <w:szCs w:val="28"/>
          <w:lang w:val="uk-UA"/>
        </w:rPr>
        <w:t xml:space="preserve"> </w:t>
      </w:r>
      <w:r w:rsidRPr="0007180B">
        <w:rPr>
          <w:sz w:val="28"/>
          <w:szCs w:val="28"/>
          <w:lang w:val="uk-UA"/>
        </w:rPr>
        <w:t>,</w:t>
      </w:r>
      <w:r w:rsidRPr="002B35C7">
        <w:rPr>
          <w:sz w:val="28"/>
          <w:szCs w:val="28"/>
          <w:lang w:val="uk-UA"/>
        </w:rPr>
        <w:t xml:space="preserve"> </w:t>
      </w:r>
      <w:r w:rsidRPr="0007180B">
        <w:rPr>
          <w:sz w:val="28"/>
          <w:szCs w:val="28"/>
          <w:lang w:val="uk-UA"/>
        </w:rPr>
        <w:t xml:space="preserve"> «утримались» – 0.</w:t>
      </w:r>
    </w:p>
    <w:p w:rsidR="00192B42" w:rsidRDefault="00192B42" w:rsidP="007C3E4D">
      <w:pPr>
        <w:jc w:val="both"/>
        <w:rPr>
          <w:sz w:val="28"/>
          <w:szCs w:val="28"/>
          <w:lang w:val="uk-UA"/>
        </w:rPr>
      </w:pPr>
    </w:p>
    <w:p w:rsidR="005B2CE2" w:rsidRDefault="00CB4E34" w:rsidP="00CB4E34">
      <w:pPr>
        <w:jc w:val="both"/>
        <w:rPr>
          <w:sz w:val="28"/>
          <w:szCs w:val="28"/>
          <w:lang w:val="uk-UA"/>
        </w:rPr>
      </w:pPr>
      <w:r w:rsidRPr="00CB4E34">
        <w:rPr>
          <w:b/>
          <w:sz w:val="28"/>
          <w:szCs w:val="28"/>
          <w:lang w:val="uk-UA"/>
        </w:rPr>
        <w:t xml:space="preserve">1.3. </w:t>
      </w:r>
      <w:r>
        <w:rPr>
          <w:sz w:val="28"/>
          <w:szCs w:val="28"/>
          <w:lang w:val="uk-UA"/>
        </w:rPr>
        <w:t xml:space="preserve">Подання секретаря Миколаївської міської ради </w:t>
      </w:r>
      <w:proofErr w:type="spellStart"/>
      <w:r>
        <w:rPr>
          <w:sz w:val="28"/>
          <w:szCs w:val="28"/>
          <w:lang w:val="uk-UA"/>
        </w:rPr>
        <w:t>Казакової</w:t>
      </w:r>
      <w:proofErr w:type="spellEnd"/>
      <w:r>
        <w:rPr>
          <w:sz w:val="28"/>
          <w:szCs w:val="28"/>
          <w:lang w:val="uk-UA"/>
        </w:rPr>
        <w:t xml:space="preserve"> Т.В. від 15.06.2018 №666/1 за вх.№5819 від 22.06.2018 щодо розгляду на засіданні постійної комісії питання про присвоєння звання «Почесний громадянин міста Миколаєва» українській фехтувальниці на шаблях </w:t>
      </w:r>
      <w:proofErr w:type="spellStart"/>
      <w:r>
        <w:rPr>
          <w:sz w:val="28"/>
          <w:szCs w:val="28"/>
          <w:lang w:val="uk-UA"/>
        </w:rPr>
        <w:t>Харлан</w:t>
      </w:r>
      <w:proofErr w:type="spellEnd"/>
      <w:r>
        <w:rPr>
          <w:sz w:val="28"/>
          <w:szCs w:val="28"/>
          <w:lang w:val="uk-UA"/>
        </w:rPr>
        <w:t xml:space="preserve"> О.Г. за досягнення високих спортивних результатів на різноманітних змаганнях та прославлення міста Миколаєва під час міжнародних спортивних змаганнях</w:t>
      </w:r>
      <w:r w:rsidR="005B2CE2">
        <w:rPr>
          <w:sz w:val="28"/>
          <w:szCs w:val="28"/>
          <w:lang w:val="uk-UA"/>
        </w:rPr>
        <w:t>.</w:t>
      </w:r>
    </w:p>
    <w:p w:rsidR="00A62704" w:rsidRDefault="00A62704" w:rsidP="00A62704">
      <w:pPr>
        <w:jc w:val="both"/>
        <w:rPr>
          <w:b/>
          <w:sz w:val="28"/>
          <w:szCs w:val="28"/>
          <w:lang w:val="uk-UA"/>
        </w:rPr>
      </w:pPr>
      <w:r w:rsidRPr="00667A32">
        <w:rPr>
          <w:b/>
          <w:sz w:val="28"/>
          <w:szCs w:val="28"/>
          <w:lang w:val="uk-UA"/>
        </w:rPr>
        <w:t>В обговоренні питання приймали участь члени комісії.</w:t>
      </w:r>
    </w:p>
    <w:p w:rsidR="00A62704" w:rsidRDefault="00A62704" w:rsidP="00A627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РЕКОМЕНДОВАНО :</w:t>
      </w:r>
    </w:p>
    <w:p w:rsidR="005B2CE2" w:rsidRPr="00A62704" w:rsidRDefault="00A62704" w:rsidP="00A62704">
      <w:pPr>
        <w:pStyle w:val="a3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питання про присвоєння звання «Почесний громадянин міста Миколаєва» українській фехтувальниці на шаблях </w:t>
      </w:r>
      <w:proofErr w:type="spellStart"/>
      <w:r>
        <w:rPr>
          <w:sz w:val="28"/>
          <w:szCs w:val="28"/>
          <w:lang w:val="uk-UA"/>
        </w:rPr>
        <w:t>Харлан</w:t>
      </w:r>
      <w:proofErr w:type="spellEnd"/>
      <w:r>
        <w:rPr>
          <w:sz w:val="28"/>
          <w:szCs w:val="28"/>
          <w:lang w:val="uk-UA"/>
        </w:rPr>
        <w:t xml:space="preserve"> О.Г. за досягнення високих спортивних результатів на різноманітних змаганнях та прославлення міста Миколаєва під час міжнародних спортивних змаганнях</w:t>
      </w:r>
    </w:p>
    <w:p w:rsidR="00CB4E34" w:rsidRDefault="00CB4E34" w:rsidP="00CB4E34">
      <w:pPr>
        <w:jc w:val="both"/>
        <w:rPr>
          <w:sz w:val="28"/>
          <w:szCs w:val="28"/>
          <w:lang w:val="uk-UA"/>
        </w:rPr>
      </w:pPr>
      <w:r w:rsidRPr="005B2CE2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</w:t>
      </w:r>
      <w:r w:rsidR="00D54EE8">
        <w:rPr>
          <w:sz w:val="28"/>
          <w:szCs w:val="28"/>
          <w:lang w:val="uk-UA"/>
        </w:rPr>
        <w:t>6</w:t>
      </w:r>
      <w:r w:rsidRPr="005E42C1">
        <w:rPr>
          <w:sz w:val="28"/>
          <w:szCs w:val="28"/>
          <w:lang w:val="uk-UA"/>
        </w:rPr>
        <w:t xml:space="preserve"> , «проти» – </w:t>
      </w:r>
      <w:r w:rsidR="00D54EE8">
        <w:rPr>
          <w:sz w:val="28"/>
          <w:szCs w:val="28"/>
          <w:lang w:val="uk-UA"/>
        </w:rPr>
        <w:t>0</w:t>
      </w:r>
      <w:r w:rsidRPr="005E42C1">
        <w:rPr>
          <w:sz w:val="28"/>
          <w:szCs w:val="28"/>
          <w:lang w:val="uk-UA"/>
        </w:rPr>
        <w:t xml:space="preserve">, «утримались» – </w:t>
      </w:r>
      <w:r w:rsidR="00D54EE8">
        <w:rPr>
          <w:sz w:val="28"/>
          <w:szCs w:val="28"/>
          <w:lang w:val="uk-UA"/>
        </w:rPr>
        <w:t>0</w:t>
      </w:r>
      <w:r w:rsidRPr="005E42C1">
        <w:rPr>
          <w:sz w:val="28"/>
          <w:szCs w:val="28"/>
          <w:lang w:val="uk-UA"/>
        </w:rPr>
        <w:t>.</w:t>
      </w:r>
    </w:p>
    <w:p w:rsidR="00192B42" w:rsidRPr="00CB4E34" w:rsidRDefault="00192B42" w:rsidP="007C3E4D">
      <w:pPr>
        <w:jc w:val="both"/>
        <w:rPr>
          <w:b/>
          <w:sz w:val="28"/>
          <w:szCs w:val="28"/>
          <w:lang w:val="uk-UA"/>
        </w:rPr>
      </w:pPr>
    </w:p>
    <w:p w:rsidR="00192B42" w:rsidRPr="00EB081F" w:rsidRDefault="00EB081F" w:rsidP="007C3E4D">
      <w:pPr>
        <w:jc w:val="both"/>
        <w:rPr>
          <w:b/>
          <w:sz w:val="28"/>
          <w:szCs w:val="28"/>
          <w:lang w:val="uk-UA"/>
        </w:rPr>
      </w:pPr>
      <w:r w:rsidRPr="00EB081F">
        <w:rPr>
          <w:b/>
          <w:sz w:val="28"/>
          <w:szCs w:val="28"/>
          <w:lang w:val="uk-UA"/>
        </w:rPr>
        <w:t xml:space="preserve">1.4. </w:t>
      </w:r>
      <w:r w:rsidR="008F18AE" w:rsidRPr="008F18AE">
        <w:rPr>
          <w:sz w:val="28"/>
          <w:szCs w:val="28"/>
          <w:lang w:val="uk-UA"/>
        </w:rPr>
        <w:t>З</w:t>
      </w:r>
      <w:r w:rsidR="008F18AE">
        <w:rPr>
          <w:sz w:val="28"/>
          <w:szCs w:val="28"/>
          <w:lang w:val="uk-UA"/>
        </w:rPr>
        <w:t xml:space="preserve">вернення </w:t>
      </w:r>
      <w:r w:rsidR="008F18AE">
        <w:rPr>
          <w:rFonts w:eastAsia="Calibri"/>
          <w:sz w:val="28"/>
          <w:szCs w:val="28"/>
          <w:lang w:val="uk-UA" w:eastAsia="en-US"/>
        </w:rPr>
        <w:t>в.о. директора Миколаївського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 w:rsidR="008F18AE" w:rsidRPr="008F18AE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8F18AE">
        <w:rPr>
          <w:rFonts w:eastAsia="Calibri"/>
          <w:sz w:val="28"/>
          <w:szCs w:val="28"/>
          <w:lang w:val="uk-UA" w:eastAsia="en-US"/>
        </w:rPr>
        <w:t>Федорончука</w:t>
      </w:r>
      <w:proofErr w:type="spellEnd"/>
      <w:r w:rsidR="008F18AE">
        <w:rPr>
          <w:rFonts w:eastAsia="Calibri"/>
          <w:sz w:val="28"/>
          <w:szCs w:val="28"/>
          <w:lang w:val="uk-UA" w:eastAsia="en-US"/>
        </w:rPr>
        <w:t xml:space="preserve"> В.М. від 23.07.2018     №691-01 </w:t>
      </w:r>
      <w:r w:rsidR="0039323A">
        <w:rPr>
          <w:rFonts w:eastAsia="Calibri"/>
          <w:sz w:val="28"/>
          <w:szCs w:val="28"/>
          <w:lang w:val="uk-UA" w:eastAsia="en-US"/>
        </w:rPr>
        <w:t xml:space="preserve">за вх.№6238 від 24.07.2018 </w:t>
      </w:r>
      <w:r w:rsidR="008F18AE">
        <w:rPr>
          <w:rFonts w:eastAsia="Calibri"/>
          <w:sz w:val="28"/>
          <w:szCs w:val="28"/>
          <w:lang w:val="uk-UA" w:eastAsia="en-US"/>
        </w:rPr>
        <w:t xml:space="preserve">щодо розгляду питання внесення змін до рішення міської ради від 21.12.2017 №32/17 «Про міський бюджет міста Миколаєва на 2018 рік», а саме питання «про уточнення міського бюджету в частині перенесення із загального фонду до бюджету розвитку (спеціального фонду) видатків, передбачених головному розпоряднику бюджетних коштів </w:t>
      </w:r>
      <w:r w:rsidR="008F18AE">
        <w:rPr>
          <w:rFonts w:eastAsia="Calibri"/>
          <w:sz w:val="28"/>
          <w:szCs w:val="28"/>
          <w:lang w:val="uk-UA" w:eastAsia="en-US"/>
        </w:rPr>
        <w:lastRenderedPageBreak/>
        <w:t>виконавчому комітету Миколаївської міської ради по КПКВК 0216086 «Інша діяльність щодо забезпечення житлом громадян» на надання державної підтримки для забезпечення доступним житлом громадян м. Миколаєва в сумі 3000,0 тис.</w:t>
      </w:r>
      <w:r w:rsidR="00094DF5">
        <w:rPr>
          <w:rFonts w:eastAsia="Calibri"/>
          <w:sz w:val="28"/>
          <w:szCs w:val="28"/>
          <w:lang w:val="uk-UA" w:eastAsia="en-US"/>
        </w:rPr>
        <w:t xml:space="preserve"> </w:t>
      </w:r>
      <w:r w:rsidR="008F18AE">
        <w:rPr>
          <w:rFonts w:eastAsia="Calibri"/>
          <w:sz w:val="28"/>
          <w:szCs w:val="28"/>
          <w:lang w:val="uk-UA" w:eastAsia="en-US"/>
        </w:rPr>
        <w:t>грн.»</w:t>
      </w:r>
    </w:p>
    <w:p w:rsidR="00186135" w:rsidRDefault="00186135" w:rsidP="00186135">
      <w:pPr>
        <w:jc w:val="both"/>
        <w:rPr>
          <w:b/>
          <w:sz w:val="28"/>
          <w:szCs w:val="28"/>
          <w:lang w:val="uk-UA"/>
        </w:rPr>
      </w:pPr>
      <w:r w:rsidRPr="00667A32">
        <w:rPr>
          <w:b/>
          <w:sz w:val="28"/>
          <w:szCs w:val="28"/>
          <w:lang w:val="uk-UA"/>
        </w:rPr>
        <w:t>В обговоренні питання приймали участь члени комісії.</w:t>
      </w:r>
    </w:p>
    <w:p w:rsidR="00186135" w:rsidRDefault="00186135" w:rsidP="0018613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РЕКОМЕНДОВАНО :</w:t>
      </w:r>
    </w:p>
    <w:p w:rsidR="00192B42" w:rsidRPr="00573B19" w:rsidRDefault="00573B19" w:rsidP="00573B19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573B19">
        <w:rPr>
          <w:sz w:val="28"/>
          <w:szCs w:val="28"/>
          <w:lang w:val="uk-UA"/>
        </w:rPr>
        <w:t>Погодити</w:t>
      </w:r>
      <w:r>
        <w:rPr>
          <w:sz w:val="28"/>
          <w:szCs w:val="28"/>
          <w:lang w:val="uk-UA"/>
        </w:rPr>
        <w:t xml:space="preserve"> </w:t>
      </w:r>
      <w:r w:rsidR="00FC6C66">
        <w:rPr>
          <w:sz w:val="28"/>
          <w:szCs w:val="28"/>
          <w:lang w:val="uk-UA"/>
        </w:rPr>
        <w:t xml:space="preserve">проект рішення міської ради «Про внесення змін </w:t>
      </w:r>
      <w:r w:rsidR="00FC6C66">
        <w:rPr>
          <w:rFonts w:eastAsia="Calibri"/>
          <w:sz w:val="28"/>
          <w:szCs w:val="28"/>
          <w:lang w:val="uk-UA" w:eastAsia="en-US"/>
        </w:rPr>
        <w:t xml:space="preserve">до рішення міської ради від 21.12.2017 №32/17 «Про міський бюджет міста Миколаєва на 2018 рік», файл </w:t>
      </w:r>
      <w:r w:rsidR="00FC6C66">
        <w:rPr>
          <w:rFonts w:eastAsia="Calibri"/>
          <w:sz w:val="28"/>
          <w:szCs w:val="28"/>
          <w:lang w:val="en-US" w:eastAsia="en-US"/>
        </w:rPr>
        <w:t>s</w:t>
      </w:r>
      <w:r w:rsidR="00FC6C66" w:rsidRPr="00FC6C66">
        <w:rPr>
          <w:rFonts w:eastAsia="Calibri"/>
          <w:sz w:val="28"/>
          <w:szCs w:val="28"/>
          <w:lang w:val="uk-UA" w:eastAsia="en-US"/>
        </w:rPr>
        <w:t>-</w:t>
      </w:r>
      <w:r w:rsidR="00FC6C66">
        <w:rPr>
          <w:rFonts w:eastAsia="Calibri"/>
          <w:sz w:val="28"/>
          <w:szCs w:val="28"/>
          <w:lang w:val="en-US" w:eastAsia="en-US"/>
        </w:rPr>
        <w:t>fi</w:t>
      </w:r>
      <w:r w:rsidR="00FC6C66" w:rsidRPr="00FC6C66">
        <w:rPr>
          <w:rFonts w:eastAsia="Calibri"/>
          <w:sz w:val="28"/>
          <w:szCs w:val="28"/>
          <w:lang w:val="uk-UA" w:eastAsia="en-US"/>
        </w:rPr>
        <w:t xml:space="preserve">-018 </w:t>
      </w:r>
      <w:r w:rsidR="00FC6C66">
        <w:rPr>
          <w:rFonts w:eastAsia="Calibri"/>
          <w:sz w:val="28"/>
          <w:szCs w:val="28"/>
          <w:lang w:val="uk-UA" w:eastAsia="en-US"/>
        </w:rPr>
        <w:t>та винести на розгляд чергової сесії миколаївської міської ради.</w:t>
      </w:r>
    </w:p>
    <w:p w:rsidR="00974CE5" w:rsidRPr="00ED595C" w:rsidRDefault="00974CE5" w:rsidP="00F16EFE">
      <w:pPr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</w:t>
      </w:r>
      <w:r w:rsidRPr="0007180B">
        <w:rPr>
          <w:sz w:val="28"/>
          <w:szCs w:val="28"/>
          <w:lang w:val="uk-UA"/>
        </w:rPr>
        <w:t xml:space="preserve">– </w:t>
      </w:r>
      <w:r w:rsidR="00FC6C66">
        <w:rPr>
          <w:sz w:val="28"/>
          <w:szCs w:val="28"/>
          <w:lang w:val="uk-UA"/>
        </w:rPr>
        <w:t>4</w:t>
      </w:r>
      <w:r w:rsidRPr="0007180B">
        <w:rPr>
          <w:sz w:val="28"/>
          <w:szCs w:val="28"/>
          <w:lang w:val="uk-UA"/>
        </w:rPr>
        <w:t xml:space="preserve"> , «проти» – 0</w:t>
      </w:r>
      <w:r w:rsidRPr="00473798">
        <w:rPr>
          <w:sz w:val="28"/>
          <w:szCs w:val="28"/>
          <w:lang w:val="uk-UA"/>
        </w:rPr>
        <w:t xml:space="preserve"> </w:t>
      </w:r>
      <w:r w:rsidRPr="0007180B">
        <w:rPr>
          <w:sz w:val="28"/>
          <w:szCs w:val="28"/>
          <w:lang w:val="uk-UA"/>
        </w:rPr>
        <w:t>,</w:t>
      </w:r>
      <w:r w:rsidRPr="00473798">
        <w:rPr>
          <w:sz w:val="28"/>
          <w:szCs w:val="28"/>
          <w:lang w:val="uk-UA"/>
        </w:rPr>
        <w:t xml:space="preserve"> </w:t>
      </w:r>
      <w:r w:rsidRPr="0007180B">
        <w:rPr>
          <w:sz w:val="28"/>
          <w:szCs w:val="28"/>
          <w:lang w:val="uk-UA"/>
        </w:rPr>
        <w:t xml:space="preserve"> «утримались» – 0.</w:t>
      </w:r>
    </w:p>
    <w:p w:rsidR="00AE1FC4" w:rsidRDefault="00FC6C66" w:rsidP="00F16EFE">
      <w:pPr>
        <w:jc w:val="both"/>
        <w:rPr>
          <w:sz w:val="28"/>
          <w:szCs w:val="28"/>
          <w:lang w:val="uk-UA"/>
        </w:rPr>
      </w:pPr>
      <w:r w:rsidRPr="00FC6C66">
        <w:rPr>
          <w:b/>
          <w:sz w:val="28"/>
          <w:szCs w:val="28"/>
          <w:lang w:val="uk-UA"/>
        </w:rPr>
        <w:t>Примітка</w:t>
      </w:r>
      <w:r>
        <w:rPr>
          <w:sz w:val="28"/>
          <w:szCs w:val="28"/>
          <w:lang w:val="uk-UA"/>
        </w:rPr>
        <w:t xml:space="preserve"> : під час голосування були відсутні Дятлов І.С., </w:t>
      </w:r>
      <w:proofErr w:type="spellStart"/>
      <w:r>
        <w:rPr>
          <w:sz w:val="28"/>
          <w:szCs w:val="28"/>
          <w:lang w:val="uk-UA"/>
        </w:rPr>
        <w:t>Гранатуров</w:t>
      </w:r>
      <w:proofErr w:type="spellEnd"/>
      <w:r>
        <w:rPr>
          <w:sz w:val="28"/>
          <w:szCs w:val="28"/>
          <w:lang w:val="uk-UA"/>
        </w:rPr>
        <w:t xml:space="preserve"> Ю.І.</w:t>
      </w:r>
    </w:p>
    <w:p w:rsidR="007C5711" w:rsidRDefault="007C5711" w:rsidP="00F16EFE">
      <w:pPr>
        <w:jc w:val="both"/>
        <w:rPr>
          <w:sz w:val="28"/>
          <w:szCs w:val="28"/>
          <w:lang w:val="uk-UA"/>
        </w:rPr>
      </w:pPr>
    </w:p>
    <w:p w:rsidR="007C5711" w:rsidRDefault="007C5711" w:rsidP="00F16EFE">
      <w:pPr>
        <w:jc w:val="both"/>
        <w:rPr>
          <w:sz w:val="28"/>
          <w:szCs w:val="28"/>
          <w:lang w:val="uk-UA"/>
        </w:rPr>
      </w:pPr>
    </w:p>
    <w:p w:rsidR="007C5711" w:rsidRDefault="007C5711" w:rsidP="00F16EFE">
      <w:pPr>
        <w:jc w:val="both"/>
        <w:rPr>
          <w:sz w:val="28"/>
          <w:szCs w:val="28"/>
          <w:lang w:val="uk-UA"/>
        </w:rPr>
      </w:pPr>
    </w:p>
    <w:p w:rsidR="007C5711" w:rsidRPr="00E047C9" w:rsidRDefault="007C5711" w:rsidP="00F16EFE">
      <w:pPr>
        <w:jc w:val="both"/>
        <w:rPr>
          <w:sz w:val="28"/>
          <w:szCs w:val="28"/>
          <w:lang w:val="uk-UA"/>
        </w:rPr>
      </w:pPr>
    </w:p>
    <w:p w:rsidR="00C77571" w:rsidRDefault="00C77571" w:rsidP="00F16E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6A516A">
        <w:rPr>
          <w:sz w:val="28"/>
          <w:szCs w:val="28"/>
          <w:lang w:val="uk-UA"/>
        </w:rPr>
        <w:t>комісії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B23DD0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О.В. 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</w:p>
    <w:p w:rsidR="00C77571" w:rsidRPr="006A516A" w:rsidRDefault="00C77571" w:rsidP="00F16EFE">
      <w:pPr>
        <w:rPr>
          <w:sz w:val="28"/>
          <w:szCs w:val="28"/>
          <w:lang w:val="uk-UA"/>
        </w:rPr>
      </w:pPr>
    </w:p>
    <w:p w:rsidR="00C77571" w:rsidRDefault="00C77571" w:rsidP="00F16EFE">
      <w:pPr>
        <w:rPr>
          <w:sz w:val="28"/>
          <w:szCs w:val="28"/>
          <w:lang w:val="uk-UA"/>
        </w:rPr>
      </w:pPr>
      <w:r w:rsidRPr="006A516A">
        <w:rPr>
          <w:sz w:val="28"/>
          <w:szCs w:val="28"/>
          <w:lang w:val="uk-UA"/>
        </w:rPr>
        <w:t xml:space="preserve">Секретар комісії          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</w:t>
      </w:r>
      <w:r w:rsidR="00B23DD0">
        <w:rPr>
          <w:sz w:val="28"/>
          <w:szCs w:val="28"/>
          <w:lang w:val="uk-UA"/>
        </w:rPr>
        <w:t xml:space="preserve">     </w:t>
      </w:r>
      <w:r w:rsidR="00F449A6">
        <w:rPr>
          <w:sz w:val="28"/>
          <w:szCs w:val="28"/>
          <w:lang w:val="uk-UA"/>
        </w:rPr>
        <w:t xml:space="preserve">           </w:t>
      </w:r>
      <w:r w:rsidR="00B23DD0">
        <w:rPr>
          <w:sz w:val="28"/>
          <w:szCs w:val="28"/>
          <w:lang w:val="uk-UA"/>
        </w:rPr>
        <w:t xml:space="preserve">    </w:t>
      </w:r>
      <w:r w:rsidRPr="006A516A">
        <w:rPr>
          <w:sz w:val="28"/>
          <w:szCs w:val="28"/>
          <w:lang w:val="uk-UA"/>
        </w:rPr>
        <w:t xml:space="preserve">     О.В. </w:t>
      </w:r>
      <w:proofErr w:type="spellStart"/>
      <w:r w:rsidRPr="006A516A">
        <w:rPr>
          <w:sz w:val="28"/>
          <w:szCs w:val="28"/>
          <w:lang w:val="uk-UA"/>
        </w:rPr>
        <w:t>Кісельова</w:t>
      </w:r>
      <w:proofErr w:type="spellEnd"/>
    </w:p>
    <w:p w:rsidR="00DF2997" w:rsidRDefault="00DF2997" w:rsidP="00C77571">
      <w:pPr>
        <w:ind w:left="-540"/>
        <w:rPr>
          <w:sz w:val="28"/>
          <w:szCs w:val="28"/>
          <w:lang w:val="uk-UA"/>
        </w:rPr>
      </w:pPr>
    </w:p>
    <w:p w:rsidR="00DF2997" w:rsidRPr="005A020A" w:rsidRDefault="00DF2997" w:rsidP="00C77571">
      <w:pPr>
        <w:ind w:left="-540"/>
        <w:rPr>
          <w:lang w:val="uk-UA"/>
        </w:rPr>
      </w:pPr>
    </w:p>
    <w:sectPr w:rsidR="00DF2997" w:rsidRPr="005A020A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14" w:rsidRDefault="00CC4114" w:rsidP="00CB7284">
      <w:r>
        <w:separator/>
      </w:r>
    </w:p>
  </w:endnote>
  <w:endnote w:type="continuationSeparator" w:id="0">
    <w:p w:rsidR="00CC4114" w:rsidRDefault="00CC4114" w:rsidP="00CB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250389"/>
      <w:docPartObj>
        <w:docPartGallery w:val="Page Numbers (Bottom of Page)"/>
        <w:docPartUnique/>
      </w:docPartObj>
    </w:sdtPr>
    <w:sdtEndPr/>
    <w:sdtContent>
      <w:p w:rsidR="007268ED" w:rsidRDefault="007268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7C">
          <w:rPr>
            <w:noProof/>
          </w:rPr>
          <w:t>6</w:t>
        </w:r>
        <w:r>
          <w:fldChar w:fldCharType="end"/>
        </w:r>
      </w:p>
    </w:sdtContent>
  </w:sdt>
  <w:p w:rsidR="00CB7284" w:rsidRDefault="00CB72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14" w:rsidRDefault="00CC4114" w:rsidP="00CB7284">
      <w:r>
        <w:separator/>
      </w:r>
    </w:p>
  </w:footnote>
  <w:footnote w:type="continuationSeparator" w:id="0">
    <w:p w:rsidR="00CC4114" w:rsidRDefault="00CC4114" w:rsidP="00CB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7BF"/>
    <w:multiLevelType w:val="hybridMultilevel"/>
    <w:tmpl w:val="9B9A0F18"/>
    <w:lvl w:ilvl="0" w:tplc="F7147136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8DD332A"/>
    <w:multiLevelType w:val="hybridMultilevel"/>
    <w:tmpl w:val="63E25138"/>
    <w:lvl w:ilvl="0" w:tplc="6860852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2A152F9"/>
    <w:multiLevelType w:val="hybridMultilevel"/>
    <w:tmpl w:val="DF9E57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4F90"/>
    <w:multiLevelType w:val="hybridMultilevel"/>
    <w:tmpl w:val="13B68EA2"/>
    <w:lvl w:ilvl="0" w:tplc="DA50E36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1716597F"/>
    <w:multiLevelType w:val="hybridMultilevel"/>
    <w:tmpl w:val="29646F40"/>
    <w:lvl w:ilvl="0" w:tplc="6D56D92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81E6B81"/>
    <w:multiLevelType w:val="hybridMultilevel"/>
    <w:tmpl w:val="110C627A"/>
    <w:lvl w:ilvl="0" w:tplc="69148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D0576"/>
    <w:multiLevelType w:val="hybridMultilevel"/>
    <w:tmpl w:val="7D6AB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5CD"/>
    <w:multiLevelType w:val="hybridMultilevel"/>
    <w:tmpl w:val="827A0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15D46"/>
    <w:multiLevelType w:val="multilevel"/>
    <w:tmpl w:val="228CD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hint="default"/>
      </w:rPr>
    </w:lvl>
  </w:abstractNum>
  <w:abstractNum w:abstractNumId="9" w15:restartNumberingAfterBreak="0">
    <w:nsid w:val="272A3AC8"/>
    <w:multiLevelType w:val="hybridMultilevel"/>
    <w:tmpl w:val="44EA5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565C7"/>
    <w:multiLevelType w:val="hybridMultilevel"/>
    <w:tmpl w:val="6B0C21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67CF6"/>
    <w:multiLevelType w:val="hybridMultilevel"/>
    <w:tmpl w:val="2B8C0BD8"/>
    <w:lvl w:ilvl="0" w:tplc="22987A6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3AB7320C"/>
    <w:multiLevelType w:val="hybridMultilevel"/>
    <w:tmpl w:val="AFB8CCBC"/>
    <w:lvl w:ilvl="0" w:tplc="E77ABA5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4E305C44"/>
    <w:multiLevelType w:val="hybridMultilevel"/>
    <w:tmpl w:val="D25C92F6"/>
    <w:lvl w:ilvl="0" w:tplc="6B46D05C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0" w:hanging="360"/>
      </w:pPr>
    </w:lvl>
    <w:lvl w:ilvl="2" w:tplc="0422001B" w:tentative="1">
      <w:start w:val="1"/>
      <w:numFmt w:val="lowerRoman"/>
      <w:lvlText w:val="%3."/>
      <w:lvlJc w:val="right"/>
      <w:pPr>
        <w:ind w:left="1240" w:hanging="180"/>
      </w:pPr>
    </w:lvl>
    <w:lvl w:ilvl="3" w:tplc="0422000F" w:tentative="1">
      <w:start w:val="1"/>
      <w:numFmt w:val="decimal"/>
      <w:lvlText w:val="%4."/>
      <w:lvlJc w:val="left"/>
      <w:pPr>
        <w:ind w:left="1960" w:hanging="360"/>
      </w:pPr>
    </w:lvl>
    <w:lvl w:ilvl="4" w:tplc="04220019" w:tentative="1">
      <w:start w:val="1"/>
      <w:numFmt w:val="lowerLetter"/>
      <w:lvlText w:val="%5."/>
      <w:lvlJc w:val="left"/>
      <w:pPr>
        <w:ind w:left="2680" w:hanging="360"/>
      </w:pPr>
    </w:lvl>
    <w:lvl w:ilvl="5" w:tplc="0422001B" w:tentative="1">
      <w:start w:val="1"/>
      <w:numFmt w:val="lowerRoman"/>
      <w:lvlText w:val="%6."/>
      <w:lvlJc w:val="right"/>
      <w:pPr>
        <w:ind w:left="3400" w:hanging="180"/>
      </w:pPr>
    </w:lvl>
    <w:lvl w:ilvl="6" w:tplc="0422000F" w:tentative="1">
      <w:start w:val="1"/>
      <w:numFmt w:val="decimal"/>
      <w:lvlText w:val="%7."/>
      <w:lvlJc w:val="left"/>
      <w:pPr>
        <w:ind w:left="4120" w:hanging="360"/>
      </w:pPr>
    </w:lvl>
    <w:lvl w:ilvl="7" w:tplc="04220019" w:tentative="1">
      <w:start w:val="1"/>
      <w:numFmt w:val="lowerLetter"/>
      <w:lvlText w:val="%8."/>
      <w:lvlJc w:val="left"/>
      <w:pPr>
        <w:ind w:left="4840" w:hanging="360"/>
      </w:pPr>
    </w:lvl>
    <w:lvl w:ilvl="8" w:tplc="0422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14" w15:restartNumberingAfterBreak="0">
    <w:nsid w:val="5238706A"/>
    <w:multiLevelType w:val="multilevel"/>
    <w:tmpl w:val="082848C8"/>
    <w:lvl w:ilvl="0">
      <w:start w:val="1"/>
      <w:numFmt w:val="decimal"/>
      <w:lvlText w:val="%1."/>
      <w:lvlJc w:val="left"/>
      <w:pPr>
        <w:ind w:left="-2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  <w:b/>
      </w:rPr>
    </w:lvl>
  </w:abstractNum>
  <w:abstractNum w:abstractNumId="15" w15:restartNumberingAfterBreak="0">
    <w:nsid w:val="59752D83"/>
    <w:multiLevelType w:val="hybridMultilevel"/>
    <w:tmpl w:val="E3AA881E"/>
    <w:lvl w:ilvl="0" w:tplc="044665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D4B88"/>
    <w:multiLevelType w:val="hybridMultilevel"/>
    <w:tmpl w:val="DA24286E"/>
    <w:lvl w:ilvl="0" w:tplc="3D44CEC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60BE2B54"/>
    <w:multiLevelType w:val="hybridMultilevel"/>
    <w:tmpl w:val="D2AE14B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1779"/>
    <w:multiLevelType w:val="hybridMultilevel"/>
    <w:tmpl w:val="06787C7E"/>
    <w:lvl w:ilvl="0" w:tplc="6C16F54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69C21811"/>
    <w:multiLevelType w:val="hybridMultilevel"/>
    <w:tmpl w:val="E01AE442"/>
    <w:lvl w:ilvl="0" w:tplc="2F6A839E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0" w:hanging="360"/>
      </w:pPr>
    </w:lvl>
    <w:lvl w:ilvl="2" w:tplc="0422001B" w:tentative="1">
      <w:start w:val="1"/>
      <w:numFmt w:val="lowerRoman"/>
      <w:lvlText w:val="%3."/>
      <w:lvlJc w:val="right"/>
      <w:pPr>
        <w:ind w:left="1240" w:hanging="180"/>
      </w:pPr>
    </w:lvl>
    <w:lvl w:ilvl="3" w:tplc="0422000F" w:tentative="1">
      <w:start w:val="1"/>
      <w:numFmt w:val="decimal"/>
      <w:lvlText w:val="%4."/>
      <w:lvlJc w:val="left"/>
      <w:pPr>
        <w:ind w:left="1960" w:hanging="360"/>
      </w:pPr>
    </w:lvl>
    <w:lvl w:ilvl="4" w:tplc="04220019" w:tentative="1">
      <w:start w:val="1"/>
      <w:numFmt w:val="lowerLetter"/>
      <w:lvlText w:val="%5."/>
      <w:lvlJc w:val="left"/>
      <w:pPr>
        <w:ind w:left="2680" w:hanging="360"/>
      </w:pPr>
    </w:lvl>
    <w:lvl w:ilvl="5" w:tplc="0422001B" w:tentative="1">
      <w:start w:val="1"/>
      <w:numFmt w:val="lowerRoman"/>
      <w:lvlText w:val="%6."/>
      <w:lvlJc w:val="right"/>
      <w:pPr>
        <w:ind w:left="3400" w:hanging="180"/>
      </w:pPr>
    </w:lvl>
    <w:lvl w:ilvl="6" w:tplc="0422000F" w:tentative="1">
      <w:start w:val="1"/>
      <w:numFmt w:val="decimal"/>
      <w:lvlText w:val="%7."/>
      <w:lvlJc w:val="left"/>
      <w:pPr>
        <w:ind w:left="4120" w:hanging="360"/>
      </w:pPr>
    </w:lvl>
    <w:lvl w:ilvl="7" w:tplc="04220019" w:tentative="1">
      <w:start w:val="1"/>
      <w:numFmt w:val="lowerLetter"/>
      <w:lvlText w:val="%8."/>
      <w:lvlJc w:val="left"/>
      <w:pPr>
        <w:ind w:left="4840" w:hanging="360"/>
      </w:pPr>
    </w:lvl>
    <w:lvl w:ilvl="8" w:tplc="0422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20" w15:restartNumberingAfterBreak="0">
    <w:nsid w:val="7FA073F3"/>
    <w:multiLevelType w:val="hybridMultilevel"/>
    <w:tmpl w:val="67D6056C"/>
    <w:lvl w:ilvl="0" w:tplc="B980D2B8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16"/>
  </w:num>
  <w:num w:numId="6">
    <w:abstractNumId w:val="12"/>
  </w:num>
  <w:num w:numId="7">
    <w:abstractNumId w:val="19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  <w:num w:numId="15">
    <w:abstractNumId w:val="14"/>
  </w:num>
  <w:num w:numId="16">
    <w:abstractNumId w:val="10"/>
  </w:num>
  <w:num w:numId="17">
    <w:abstractNumId w:val="15"/>
  </w:num>
  <w:num w:numId="18">
    <w:abstractNumId w:val="17"/>
  </w:num>
  <w:num w:numId="19">
    <w:abstractNumId w:val="7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3D"/>
    <w:rsid w:val="0000297C"/>
    <w:rsid w:val="000127BD"/>
    <w:rsid w:val="0002516F"/>
    <w:rsid w:val="00026C34"/>
    <w:rsid w:val="00054A69"/>
    <w:rsid w:val="00063022"/>
    <w:rsid w:val="0006463B"/>
    <w:rsid w:val="000657AF"/>
    <w:rsid w:val="00066AA0"/>
    <w:rsid w:val="0007180B"/>
    <w:rsid w:val="00077576"/>
    <w:rsid w:val="000864EF"/>
    <w:rsid w:val="00094990"/>
    <w:rsid w:val="00094DF5"/>
    <w:rsid w:val="000A1AFD"/>
    <w:rsid w:val="000B1F58"/>
    <w:rsid w:val="000C5289"/>
    <w:rsid w:val="000D129A"/>
    <w:rsid w:val="000D3FA8"/>
    <w:rsid w:val="000F4C4A"/>
    <w:rsid w:val="000F543D"/>
    <w:rsid w:val="000F6CF5"/>
    <w:rsid w:val="00103F42"/>
    <w:rsid w:val="0010453C"/>
    <w:rsid w:val="001059FC"/>
    <w:rsid w:val="001315F0"/>
    <w:rsid w:val="001317B2"/>
    <w:rsid w:val="001329C6"/>
    <w:rsid w:val="00136DA3"/>
    <w:rsid w:val="001408CC"/>
    <w:rsid w:val="001422F4"/>
    <w:rsid w:val="00150307"/>
    <w:rsid w:val="0015121F"/>
    <w:rsid w:val="00152260"/>
    <w:rsid w:val="00162596"/>
    <w:rsid w:val="00175254"/>
    <w:rsid w:val="00186135"/>
    <w:rsid w:val="00190E51"/>
    <w:rsid w:val="00192B42"/>
    <w:rsid w:val="00196CED"/>
    <w:rsid w:val="00197305"/>
    <w:rsid w:val="001A0EA5"/>
    <w:rsid w:val="001A20DB"/>
    <w:rsid w:val="001A6711"/>
    <w:rsid w:val="001B6B46"/>
    <w:rsid w:val="001B77FA"/>
    <w:rsid w:val="001D2F55"/>
    <w:rsid w:val="001D76C2"/>
    <w:rsid w:val="001F51C5"/>
    <w:rsid w:val="00206E34"/>
    <w:rsid w:val="00216F89"/>
    <w:rsid w:val="00223543"/>
    <w:rsid w:val="002265BC"/>
    <w:rsid w:val="0023342A"/>
    <w:rsid w:val="00235617"/>
    <w:rsid w:val="00247F26"/>
    <w:rsid w:val="00257772"/>
    <w:rsid w:val="002758A9"/>
    <w:rsid w:val="0028152A"/>
    <w:rsid w:val="00282208"/>
    <w:rsid w:val="00287ADA"/>
    <w:rsid w:val="002A1517"/>
    <w:rsid w:val="002A4655"/>
    <w:rsid w:val="002A74A1"/>
    <w:rsid w:val="002B35C7"/>
    <w:rsid w:val="002C0643"/>
    <w:rsid w:val="002C334C"/>
    <w:rsid w:val="002C788F"/>
    <w:rsid w:val="002D5117"/>
    <w:rsid w:val="002D7BDE"/>
    <w:rsid w:val="002F780C"/>
    <w:rsid w:val="003032F7"/>
    <w:rsid w:val="00304B9F"/>
    <w:rsid w:val="003058FD"/>
    <w:rsid w:val="0030764C"/>
    <w:rsid w:val="0030773C"/>
    <w:rsid w:val="00310124"/>
    <w:rsid w:val="0031254C"/>
    <w:rsid w:val="00312B9D"/>
    <w:rsid w:val="00322532"/>
    <w:rsid w:val="00322FFD"/>
    <w:rsid w:val="00323B0C"/>
    <w:rsid w:val="003305AC"/>
    <w:rsid w:val="00336974"/>
    <w:rsid w:val="0033715E"/>
    <w:rsid w:val="003470FB"/>
    <w:rsid w:val="00372EA1"/>
    <w:rsid w:val="0039323A"/>
    <w:rsid w:val="00395E1C"/>
    <w:rsid w:val="003A020A"/>
    <w:rsid w:val="003A4550"/>
    <w:rsid w:val="003A5CA5"/>
    <w:rsid w:val="003A75C7"/>
    <w:rsid w:val="003B58A4"/>
    <w:rsid w:val="003B765B"/>
    <w:rsid w:val="003C12E3"/>
    <w:rsid w:val="003D28DB"/>
    <w:rsid w:val="003E2B7C"/>
    <w:rsid w:val="003F545D"/>
    <w:rsid w:val="004064E7"/>
    <w:rsid w:val="00406AC2"/>
    <w:rsid w:val="00417F38"/>
    <w:rsid w:val="00420F5B"/>
    <w:rsid w:val="00426849"/>
    <w:rsid w:val="004328CA"/>
    <w:rsid w:val="0043457D"/>
    <w:rsid w:val="00444CE8"/>
    <w:rsid w:val="004451EE"/>
    <w:rsid w:val="00446576"/>
    <w:rsid w:val="0045478E"/>
    <w:rsid w:val="00470A2D"/>
    <w:rsid w:val="00473798"/>
    <w:rsid w:val="00473A00"/>
    <w:rsid w:val="004753E6"/>
    <w:rsid w:val="00497038"/>
    <w:rsid w:val="004A1C11"/>
    <w:rsid w:val="004B1FA3"/>
    <w:rsid w:val="004B27DB"/>
    <w:rsid w:val="004C1CD1"/>
    <w:rsid w:val="004D2427"/>
    <w:rsid w:val="004D2D9C"/>
    <w:rsid w:val="00504B9E"/>
    <w:rsid w:val="00513ADE"/>
    <w:rsid w:val="00541BB6"/>
    <w:rsid w:val="00541E64"/>
    <w:rsid w:val="00544098"/>
    <w:rsid w:val="0056244D"/>
    <w:rsid w:val="00563AD2"/>
    <w:rsid w:val="00573B19"/>
    <w:rsid w:val="00577AF2"/>
    <w:rsid w:val="00580540"/>
    <w:rsid w:val="005928BB"/>
    <w:rsid w:val="005B2CE2"/>
    <w:rsid w:val="005B546F"/>
    <w:rsid w:val="005C1A84"/>
    <w:rsid w:val="005C1F25"/>
    <w:rsid w:val="005C29B8"/>
    <w:rsid w:val="005C7882"/>
    <w:rsid w:val="005D4499"/>
    <w:rsid w:val="005F34BD"/>
    <w:rsid w:val="00605134"/>
    <w:rsid w:val="006164CC"/>
    <w:rsid w:val="00626A8A"/>
    <w:rsid w:val="006274AB"/>
    <w:rsid w:val="006300EB"/>
    <w:rsid w:val="00635C26"/>
    <w:rsid w:val="00646190"/>
    <w:rsid w:val="006479A7"/>
    <w:rsid w:val="006658AC"/>
    <w:rsid w:val="00666FC4"/>
    <w:rsid w:val="00667A32"/>
    <w:rsid w:val="00672065"/>
    <w:rsid w:val="00676083"/>
    <w:rsid w:val="00694961"/>
    <w:rsid w:val="00697531"/>
    <w:rsid w:val="006B6EEB"/>
    <w:rsid w:val="006C116F"/>
    <w:rsid w:val="006C2BF4"/>
    <w:rsid w:val="006D2285"/>
    <w:rsid w:val="006D583B"/>
    <w:rsid w:val="006D6E56"/>
    <w:rsid w:val="006E14F7"/>
    <w:rsid w:val="006F01FD"/>
    <w:rsid w:val="006F18D5"/>
    <w:rsid w:val="006F5355"/>
    <w:rsid w:val="00704334"/>
    <w:rsid w:val="00712315"/>
    <w:rsid w:val="0072160D"/>
    <w:rsid w:val="007251FF"/>
    <w:rsid w:val="007257D8"/>
    <w:rsid w:val="007268ED"/>
    <w:rsid w:val="0073367B"/>
    <w:rsid w:val="00736672"/>
    <w:rsid w:val="007377B0"/>
    <w:rsid w:val="00750B82"/>
    <w:rsid w:val="00753BC6"/>
    <w:rsid w:val="00757242"/>
    <w:rsid w:val="007757DD"/>
    <w:rsid w:val="00787DBD"/>
    <w:rsid w:val="00793999"/>
    <w:rsid w:val="00796392"/>
    <w:rsid w:val="007A1D00"/>
    <w:rsid w:val="007B111F"/>
    <w:rsid w:val="007C3E4D"/>
    <w:rsid w:val="007C5711"/>
    <w:rsid w:val="007C5728"/>
    <w:rsid w:val="007D39BB"/>
    <w:rsid w:val="007D50C5"/>
    <w:rsid w:val="00801F67"/>
    <w:rsid w:val="00811C18"/>
    <w:rsid w:val="00826D5A"/>
    <w:rsid w:val="008328CD"/>
    <w:rsid w:val="00835E53"/>
    <w:rsid w:val="00856335"/>
    <w:rsid w:val="00861DBA"/>
    <w:rsid w:val="0086347E"/>
    <w:rsid w:val="00866C0B"/>
    <w:rsid w:val="00874E4E"/>
    <w:rsid w:val="00880397"/>
    <w:rsid w:val="0088436C"/>
    <w:rsid w:val="0088584D"/>
    <w:rsid w:val="008869CC"/>
    <w:rsid w:val="008A2728"/>
    <w:rsid w:val="008A5EA4"/>
    <w:rsid w:val="008A7694"/>
    <w:rsid w:val="008B29AA"/>
    <w:rsid w:val="008B3FF3"/>
    <w:rsid w:val="008B7FDE"/>
    <w:rsid w:val="008C01CF"/>
    <w:rsid w:val="008C7B07"/>
    <w:rsid w:val="008D0B70"/>
    <w:rsid w:val="008D1D42"/>
    <w:rsid w:val="008E09E7"/>
    <w:rsid w:val="008E16DC"/>
    <w:rsid w:val="008E70E9"/>
    <w:rsid w:val="008F18AE"/>
    <w:rsid w:val="008F5273"/>
    <w:rsid w:val="00902520"/>
    <w:rsid w:val="00902C39"/>
    <w:rsid w:val="00907E9E"/>
    <w:rsid w:val="00914669"/>
    <w:rsid w:val="00916498"/>
    <w:rsid w:val="009343C4"/>
    <w:rsid w:val="00952548"/>
    <w:rsid w:val="00955494"/>
    <w:rsid w:val="00955DF8"/>
    <w:rsid w:val="00957A8F"/>
    <w:rsid w:val="00966A44"/>
    <w:rsid w:val="00974CE5"/>
    <w:rsid w:val="00975C13"/>
    <w:rsid w:val="00984735"/>
    <w:rsid w:val="00984A5A"/>
    <w:rsid w:val="00984DCD"/>
    <w:rsid w:val="009863C8"/>
    <w:rsid w:val="009A39AD"/>
    <w:rsid w:val="009A68A6"/>
    <w:rsid w:val="009B15FF"/>
    <w:rsid w:val="009B2499"/>
    <w:rsid w:val="009B77BC"/>
    <w:rsid w:val="009C789F"/>
    <w:rsid w:val="009D7DDD"/>
    <w:rsid w:val="009E1D15"/>
    <w:rsid w:val="009E5087"/>
    <w:rsid w:val="009E56AD"/>
    <w:rsid w:val="00A007D9"/>
    <w:rsid w:val="00A11B12"/>
    <w:rsid w:val="00A155A5"/>
    <w:rsid w:val="00A165C8"/>
    <w:rsid w:val="00A23531"/>
    <w:rsid w:val="00A31FA5"/>
    <w:rsid w:val="00A31FB3"/>
    <w:rsid w:val="00A33E15"/>
    <w:rsid w:val="00A57292"/>
    <w:rsid w:val="00A61608"/>
    <w:rsid w:val="00A62704"/>
    <w:rsid w:val="00A71866"/>
    <w:rsid w:val="00A82225"/>
    <w:rsid w:val="00A83FBC"/>
    <w:rsid w:val="00AA0C20"/>
    <w:rsid w:val="00AA435B"/>
    <w:rsid w:val="00AA460B"/>
    <w:rsid w:val="00AB6E10"/>
    <w:rsid w:val="00AC737C"/>
    <w:rsid w:val="00AD2930"/>
    <w:rsid w:val="00AD60AD"/>
    <w:rsid w:val="00AE1FC4"/>
    <w:rsid w:val="00AE2D29"/>
    <w:rsid w:val="00AF2ED9"/>
    <w:rsid w:val="00B03674"/>
    <w:rsid w:val="00B10630"/>
    <w:rsid w:val="00B16247"/>
    <w:rsid w:val="00B21A1F"/>
    <w:rsid w:val="00B23DD0"/>
    <w:rsid w:val="00B24DC7"/>
    <w:rsid w:val="00B34D94"/>
    <w:rsid w:val="00B37F31"/>
    <w:rsid w:val="00B45EF5"/>
    <w:rsid w:val="00B546E6"/>
    <w:rsid w:val="00B56442"/>
    <w:rsid w:val="00B638DE"/>
    <w:rsid w:val="00B8291C"/>
    <w:rsid w:val="00B97D54"/>
    <w:rsid w:val="00BA468D"/>
    <w:rsid w:val="00BC2065"/>
    <w:rsid w:val="00BC237B"/>
    <w:rsid w:val="00C0499F"/>
    <w:rsid w:val="00C2062B"/>
    <w:rsid w:val="00C24C7C"/>
    <w:rsid w:val="00C26C28"/>
    <w:rsid w:val="00C26C9B"/>
    <w:rsid w:val="00C27AB4"/>
    <w:rsid w:val="00C5391D"/>
    <w:rsid w:val="00C54263"/>
    <w:rsid w:val="00C64269"/>
    <w:rsid w:val="00C674ED"/>
    <w:rsid w:val="00C7563C"/>
    <w:rsid w:val="00C763FB"/>
    <w:rsid w:val="00C77571"/>
    <w:rsid w:val="00C8554D"/>
    <w:rsid w:val="00C874E0"/>
    <w:rsid w:val="00C91F02"/>
    <w:rsid w:val="00CA3624"/>
    <w:rsid w:val="00CB1426"/>
    <w:rsid w:val="00CB1AB6"/>
    <w:rsid w:val="00CB4E34"/>
    <w:rsid w:val="00CB7284"/>
    <w:rsid w:val="00CC3E58"/>
    <w:rsid w:val="00CC4114"/>
    <w:rsid w:val="00CC6EB6"/>
    <w:rsid w:val="00CD0ECA"/>
    <w:rsid w:val="00CD5573"/>
    <w:rsid w:val="00CD609A"/>
    <w:rsid w:val="00CD60C4"/>
    <w:rsid w:val="00D13A50"/>
    <w:rsid w:val="00D14D3D"/>
    <w:rsid w:val="00D369E6"/>
    <w:rsid w:val="00D42BE7"/>
    <w:rsid w:val="00D4408E"/>
    <w:rsid w:val="00D46B27"/>
    <w:rsid w:val="00D51D5F"/>
    <w:rsid w:val="00D54EE8"/>
    <w:rsid w:val="00D61721"/>
    <w:rsid w:val="00D76BB0"/>
    <w:rsid w:val="00D84041"/>
    <w:rsid w:val="00DA5427"/>
    <w:rsid w:val="00DC62C1"/>
    <w:rsid w:val="00DF2997"/>
    <w:rsid w:val="00E047C9"/>
    <w:rsid w:val="00E136A2"/>
    <w:rsid w:val="00E14917"/>
    <w:rsid w:val="00E15432"/>
    <w:rsid w:val="00E33381"/>
    <w:rsid w:val="00E33545"/>
    <w:rsid w:val="00E41369"/>
    <w:rsid w:val="00E43AE4"/>
    <w:rsid w:val="00E758AE"/>
    <w:rsid w:val="00EB081F"/>
    <w:rsid w:val="00EB1211"/>
    <w:rsid w:val="00EB351A"/>
    <w:rsid w:val="00EB3D62"/>
    <w:rsid w:val="00EB4851"/>
    <w:rsid w:val="00EB6570"/>
    <w:rsid w:val="00ED1A4F"/>
    <w:rsid w:val="00ED7E99"/>
    <w:rsid w:val="00EF4F34"/>
    <w:rsid w:val="00F16EFE"/>
    <w:rsid w:val="00F170F6"/>
    <w:rsid w:val="00F221EB"/>
    <w:rsid w:val="00F37845"/>
    <w:rsid w:val="00F4465D"/>
    <w:rsid w:val="00F449A6"/>
    <w:rsid w:val="00F477BA"/>
    <w:rsid w:val="00F73D07"/>
    <w:rsid w:val="00F77B19"/>
    <w:rsid w:val="00F848D4"/>
    <w:rsid w:val="00F84CFE"/>
    <w:rsid w:val="00F90BC4"/>
    <w:rsid w:val="00F92668"/>
    <w:rsid w:val="00F94675"/>
    <w:rsid w:val="00FB3BAB"/>
    <w:rsid w:val="00FB430C"/>
    <w:rsid w:val="00FC6C66"/>
    <w:rsid w:val="00FD26FC"/>
    <w:rsid w:val="00FD3425"/>
    <w:rsid w:val="00FD74EF"/>
    <w:rsid w:val="00FE3E19"/>
    <w:rsid w:val="00FE535A"/>
    <w:rsid w:val="00FE58F7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B5E648-0792-49C2-94D2-6DEA75D1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9703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038"/>
    <w:pPr>
      <w:widowControl w:val="0"/>
      <w:shd w:val="clear" w:color="auto" w:fill="FFFFFF"/>
      <w:spacing w:before="300" w:after="300" w:line="307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FontStyle12">
    <w:name w:val="Font Style12"/>
    <w:rsid w:val="00C2062B"/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C77571"/>
    <w:pPr>
      <w:ind w:left="720"/>
      <w:contextualSpacing/>
    </w:pPr>
  </w:style>
  <w:style w:type="paragraph" w:customStyle="1" w:styleId="a4">
    <w:name w:val="Знак Знак Знак Знак"/>
    <w:basedOn w:val="a"/>
    <w:rsid w:val="00190E5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B72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8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B728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2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B728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2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AB6E10"/>
  </w:style>
  <w:style w:type="paragraph" w:styleId="HTML">
    <w:name w:val="HTML Preformatted"/>
    <w:basedOn w:val="a"/>
    <w:link w:val="HTML0"/>
    <w:uiPriority w:val="99"/>
    <w:semiHidden/>
    <w:unhideWhenUsed/>
    <w:rsid w:val="007C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3E4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6F8E-BABF-48AA-BAFC-DB104BA3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8643</Words>
  <Characters>4927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103</cp:revision>
  <cp:lastPrinted>2018-07-26T06:16:00Z</cp:lastPrinted>
  <dcterms:created xsi:type="dcterms:W3CDTF">2018-07-20T13:10:00Z</dcterms:created>
  <dcterms:modified xsi:type="dcterms:W3CDTF">2018-09-17T14:13:00Z</dcterms:modified>
</cp:coreProperties>
</file>