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6257A987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7E15E9" w:rsidRPr="00D93B4E">
        <w:rPr>
          <w:lang w:val="ru-RU"/>
        </w:rPr>
        <w:t>22</w:t>
      </w:r>
      <w:r>
        <w:tab/>
      </w:r>
      <w:r w:rsidR="007E15E9" w:rsidRPr="00D93B4E">
        <w:rPr>
          <w:lang w:val="ru-RU"/>
        </w:rPr>
        <w:t>08</w:t>
      </w:r>
      <w:r>
        <w:t>.</w:t>
      </w:r>
      <w:r w:rsidR="000F4C88">
        <w:rPr>
          <w:lang w:val="ru-RU"/>
        </w:rPr>
        <w:t>0</w:t>
      </w:r>
      <w:r w:rsidR="007E15E9" w:rsidRPr="00D93B4E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77777777" w:rsidR="00084CF5" w:rsidRDefault="0026020A">
      <w:pPr>
        <w:pStyle w:val="a5"/>
        <w:ind w:left="2741" w:right="3135"/>
      </w:pPr>
      <w:r>
        <w:t>ПОЯСНЮВАЛЬНА</w:t>
      </w:r>
      <w:r>
        <w:rPr>
          <w:spacing w:val="-6"/>
        </w:rPr>
        <w:t xml:space="preserve"> </w:t>
      </w:r>
      <w:r>
        <w:t>ЗАПИСКА</w:t>
      </w:r>
    </w:p>
    <w:p w14:paraId="3E6ACA31" w14:textId="77777777" w:rsidR="00084CF5" w:rsidRDefault="0026020A">
      <w:pPr>
        <w:pStyle w:val="a5"/>
        <w:spacing w:before="18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21DB8362" w14:textId="1AAA8294" w:rsidR="00084CF5" w:rsidRPr="007E15E9" w:rsidRDefault="0026020A" w:rsidP="007E15E9">
      <w:pPr>
        <w:tabs>
          <w:tab w:val="left" w:pos="3969"/>
        </w:tabs>
        <w:ind w:right="311"/>
        <w:jc w:val="center"/>
        <w:rPr>
          <w:sz w:val="28"/>
          <w:szCs w:val="28"/>
          <w:lang w:eastAsia="ru-RU"/>
        </w:rPr>
      </w:pPr>
      <w:r w:rsidRPr="00DE7FB4">
        <w:t>«</w:t>
      </w:r>
      <w:r w:rsidR="007E15E9">
        <w:rPr>
          <w:sz w:val="28"/>
          <w:szCs w:val="28"/>
        </w:rPr>
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наданні у власність громадянці </w:t>
      </w:r>
      <w:proofErr w:type="spellStart"/>
      <w:r w:rsidR="007E15E9">
        <w:rPr>
          <w:sz w:val="28"/>
          <w:szCs w:val="28"/>
        </w:rPr>
        <w:t>Лущишиній</w:t>
      </w:r>
      <w:proofErr w:type="spellEnd"/>
      <w:r w:rsidR="007E15E9">
        <w:rPr>
          <w:sz w:val="28"/>
          <w:szCs w:val="28"/>
        </w:rPr>
        <w:t xml:space="preserve"> Ользі Луківні земельної ділянки (кадастровий номер 4810136600:07:055:0039) по вул. Олега Ольжича, 82 в Корабельному районі м. Миколаєва (забудована земельна ділянка)</w:t>
      </w:r>
      <w:r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23C8BB8" w14:textId="59BA9815" w:rsidR="005C4C6E" w:rsidRPr="00F00340" w:rsidRDefault="00F40FD4" w:rsidP="005C4C6E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2F4CD259" w:rsidR="006C6DB5" w:rsidRPr="006D3AA4" w:rsidRDefault="007E15E9" w:rsidP="005C4C6E">
      <w:pPr>
        <w:pStyle w:val="a3"/>
        <w:spacing w:line="254" w:lineRule="auto"/>
        <w:ind w:right="206" w:firstLine="567"/>
      </w:pPr>
      <w:r>
        <w:t xml:space="preserve">Розглянувши звернення громадянки </w:t>
      </w:r>
      <w:proofErr w:type="spellStart"/>
      <w:r>
        <w:t>Лущишиної</w:t>
      </w:r>
      <w:proofErr w:type="spellEnd"/>
      <w:r>
        <w:t xml:space="preserve"> Ольги Луківни, дозвільну справу від 26.01.2024 № 71/УЗР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>
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наданні у власність громадянці </w:t>
      </w:r>
      <w:proofErr w:type="spellStart"/>
      <w:r>
        <w:t>Лущишиній</w:t>
      </w:r>
      <w:proofErr w:type="spellEnd"/>
      <w:r>
        <w:t xml:space="preserve"> Ользі Луківні земельної ділянки (кадастровий номер 4810136600:07:055:0039) по вул. Олега Ольжича, 82 в Корабельному районі м. Миколаєва (забудована земельна ділянка)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68792AAD" w14:textId="77777777" w:rsidR="007E15E9" w:rsidRPr="00936119" w:rsidRDefault="0026020A" w:rsidP="007E15E9">
      <w:pPr>
        <w:ind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7E15E9">
        <w:rPr>
          <w:sz w:val="28"/>
          <w:szCs w:val="28"/>
        </w:rPr>
        <w:t xml:space="preserve">1. Відмовити у затвердженні технічної документації із землеустрою щодо встановлення (відновлення) меж земельної ділянки в натурі (на місцевості) щодо відведення у власність земельної ділянки площею 1000 </w:t>
      </w:r>
      <w:proofErr w:type="spellStart"/>
      <w:r w:rsidR="007E15E9">
        <w:rPr>
          <w:sz w:val="28"/>
          <w:szCs w:val="28"/>
        </w:rPr>
        <w:t>кв.м</w:t>
      </w:r>
      <w:proofErr w:type="spellEnd"/>
      <w:r w:rsidR="007E15E9">
        <w:rPr>
          <w:sz w:val="28"/>
          <w:szCs w:val="28"/>
        </w:rPr>
        <w:t xml:space="preserve"> (кадастровий номер 4810136600:07:055:0039) для будівництва та обслуговування житлового будинку, господарських будівель і споруд по вул. Олега Ольжича, 82 в Корабельному районі </w:t>
      </w:r>
      <w:r w:rsidR="007E15E9">
        <w:rPr>
          <w:sz w:val="28"/>
          <w:szCs w:val="28"/>
        </w:rPr>
        <w:lastRenderedPageBreak/>
        <w:t>м. Миколаєва (забудована земельна ділянка).</w:t>
      </w:r>
    </w:p>
    <w:p w14:paraId="0D2F1DCF" w14:textId="21CF42A5" w:rsidR="007E15E9" w:rsidRPr="00936119" w:rsidRDefault="007E15E9" w:rsidP="007E1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Відмовити громадянці </w:t>
      </w:r>
      <w:proofErr w:type="spellStart"/>
      <w:r>
        <w:rPr>
          <w:sz w:val="28"/>
          <w:szCs w:val="28"/>
        </w:rPr>
        <w:t>Лущишиній</w:t>
      </w:r>
      <w:proofErr w:type="spellEnd"/>
      <w:r>
        <w:rPr>
          <w:sz w:val="28"/>
          <w:szCs w:val="28"/>
        </w:rPr>
        <w:t xml:space="preserve"> Ользі Луківні у наданні у власність земельної ділянки (кадастровий номер 4810136600:07:055:0039) площею 1000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Олега Ольжича, 82 в Корабельному районі м. Миколаєва.</w:t>
      </w:r>
    </w:p>
    <w:p w14:paraId="63973D8D" w14:textId="138BC993" w:rsidR="007E15E9" w:rsidRPr="00CA5385" w:rsidRDefault="007E15E9" w:rsidP="007E15E9">
      <w:pPr>
        <w:pStyle w:val="a3"/>
        <w:rPr>
          <w:color w:val="000000"/>
        </w:rPr>
      </w:pPr>
      <w:r w:rsidRPr="00CA5385">
        <w:t xml:space="preserve">Підстава: </w:t>
      </w:r>
      <w:r w:rsidR="00D93B4E">
        <w:t>порушення вимог чинного законодавства, а саме:</w:t>
      </w:r>
      <w:r w:rsidR="00D93B4E">
        <w:rPr>
          <w:shd w:val="clear" w:color="auto" w:fill="FFFFFF"/>
        </w:rPr>
        <w:t xml:space="preserve"> частина 4 ст. 116 Земельного кодексу України</w:t>
      </w:r>
      <w:r w:rsidRPr="00CA5385">
        <w:rPr>
          <w:shd w:val="clear" w:color="auto" w:fill="FFFFFF"/>
        </w:rPr>
        <w:t>, провадиться один раз по кожному виду цільового призначення</w:t>
      </w:r>
      <w:r>
        <w:rPr>
          <w:shd w:val="clear" w:color="auto" w:fill="FFFFFF"/>
        </w:rPr>
        <w:t>;</w:t>
      </w:r>
      <w:r w:rsidRPr="00CA5385">
        <w:t xml:space="preserve"> </w:t>
      </w:r>
      <w:r w:rsidRPr="00CA5385">
        <w:rPr>
          <w:color w:val="000000"/>
        </w:rPr>
        <w:t>рішенням</w:t>
      </w:r>
      <w:r w:rsidRPr="00CA5385">
        <w:rPr>
          <w:color w:val="000000"/>
          <w:spacing w:val="1"/>
        </w:rPr>
        <w:t xml:space="preserve"> </w:t>
      </w:r>
      <w:r>
        <w:rPr>
          <w:color w:val="000000"/>
        </w:rPr>
        <w:t xml:space="preserve">виконавчого комітету </w:t>
      </w:r>
      <w:r w:rsidRPr="00CA5385">
        <w:rPr>
          <w:color w:val="000000"/>
        </w:rPr>
        <w:t xml:space="preserve"> Жовтневої районної Ради народних депутатів Миколаївської області від </w:t>
      </w:r>
      <w:r>
        <w:rPr>
          <w:color w:val="000000"/>
        </w:rPr>
        <w:t>24</w:t>
      </w:r>
      <w:r w:rsidRPr="00CA5385">
        <w:rPr>
          <w:color w:val="000000"/>
        </w:rPr>
        <w:t>.</w:t>
      </w:r>
      <w:r>
        <w:rPr>
          <w:color w:val="000000"/>
        </w:rPr>
        <w:t>02.1995 № 28</w:t>
      </w:r>
      <w:r w:rsidRPr="00CA5385">
        <w:rPr>
          <w:color w:val="000000"/>
        </w:rPr>
        <w:t xml:space="preserve"> </w:t>
      </w:r>
      <w:r>
        <w:rPr>
          <w:color w:val="000000"/>
        </w:rPr>
        <w:t xml:space="preserve">було надано </w:t>
      </w:r>
      <w:r w:rsidRPr="00FD01FB">
        <w:rPr>
          <w:color w:val="000000"/>
          <w:lang w:val="pl-PL"/>
        </w:rPr>
        <w:t>гр.</w:t>
      </w:r>
      <w:r>
        <w:rPr>
          <w:color w:val="000000"/>
          <w:lang w:val="pl-PL"/>
        </w:rPr>
        <w:t> </w:t>
      </w:r>
      <w:r w:rsidRPr="00FD01FB">
        <w:rPr>
          <w:color w:val="000000"/>
          <w:lang w:val="pl-PL"/>
        </w:rPr>
        <w:t>Лущишиній О.Л.</w:t>
      </w:r>
      <w:r>
        <w:rPr>
          <w:color w:val="000000"/>
        </w:rPr>
        <w:t xml:space="preserve">у власність земельну ділянку по вул. 1 Гайдамацькій, 11а </w:t>
      </w:r>
    </w:p>
    <w:p w14:paraId="247D43F6" w14:textId="3C2142A2" w:rsidR="00B857CB" w:rsidRPr="006D3AA4" w:rsidRDefault="00B857CB" w:rsidP="007E15E9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74A500B7" w14:textId="77777777" w:rsidR="00B857CB" w:rsidRPr="006D3AA4" w:rsidRDefault="00B857CB" w:rsidP="00B857CB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9197034" w14:textId="77777777" w:rsidR="00B857CB" w:rsidRDefault="00B857CB" w:rsidP="00B857CB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5FF26151" w14:textId="77777777" w:rsidR="00B857CB" w:rsidRDefault="00B857CB" w:rsidP="00B857CB">
      <w:pPr>
        <w:pStyle w:val="a3"/>
        <w:ind w:left="0"/>
        <w:jc w:val="left"/>
        <w:rPr>
          <w:sz w:val="30"/>
        </w:rPr>
      </w:pPr>
    </w:p>
    <w:p w14:paraId="708C45F3" w14:textId="77777777" w:rsidR="00B857CB" w:rsidRDefault="00B857CB" w:rsidP="00B857CB">
      <w:pPr>
        <w:pStyle w:val="a3"/>
        <w:spacing w:before="9"/>
        <w:ind w:left="0"/>
        <w:jc w:val="left"/>
        <w:rPr>
          <w:sz w:val="26"/>
        </w:rPr>
      </w:pPr>
    </w:p>
    <w:p w14:paraId="50648033" w14:textId="0C23BF1A" w:rsidR="00B857CB" w:rsidRDefault="00BB1F0C" w:rsidP="00B857CB">
      <w:pPr>
        <w:pStyle w:val="a3"/>
      </w:pPr>
      <w:r>
        <w:t>Заступник н</w:t>
      </w:r>
      <w:r w:rsidR="00B857CB">
        <w:t>ачальник</w:t>
      </w:r>
      <w:r>
        <w:t>а</w:t>
      </w:r>
      <w:r w:rsidR="00B857CB">
        <w:rPr>
          <w:spacing w:val="62"/>
        </w:rPr>
        <w:t xml:space="preserve"> </w:t>
      </w:r>
      <w:r w:rsidR="00B857CB">
        <w:t>управління</w:t>
      </w:r>
      <w:r w:rsidR="00B857CB">
        <w:rPr>
          <w:spacing w:val="-5"/>
        </w:rPr>
        <w:t xml:space="preserve"> </w:t>
      </w:r>
      <w:r w:rsidR="00B857CB">
        <w:t>земельних</w:t>
      </w:r>
      <w:r w:rsidR="00B857CB">
        <w:rPr>
          <w:spacing w:val="-3"/>
        </w:rPr>
        <w:t xml:space="preserve"> </w:t>
      </w:r>
      <w:r w:rsidR="00B857CB">
        <w:t>ресурсів</w:t>
      </w:r>
    </w:p>
    <w:p w14:paraId="3A97075C" w14:textId="77B370D3" w:rsidR="00B857CB" w:rsidRDefault="00B857CB" w:rsidP="00B857C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BB1F0C">
        <w:t>Юрій ПЛАТОНОВ</w:t>
      </w:r>
    </w:p>
    <w:p w14:paraId="777E5DB7" w14:textId="77777777" w:rsidR="00B857CB" w:rsidRPr="00486587" w:rsidRDefault="00B857CB" w:rsidP="00B857CB">
      <w:pPr>
        <w:ind w:right="3" w:firstLine="567"/>
        <w:rPr>
          <w:sz w:val="28"/>
        </w:r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4095" w14:textId="77777777" w:rsidR="000604CC" w:rsidRDefault="000604CC">
      <w:r>
        <w:separator/>
      </w:r>
    </w:p>
  </w:endnote>
  <w:endnote w:type="continuationSeparator" w:id="0">
    <w:p w14:paraId="1B2CD2E7" w14:textId="77777777" w:rsidR="000604CC" w:rsidRDefault="0006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7EA6" w14:textId="77777777" w:rsidR="000604CC" w:rsidRDefault="000604CC">
      <w:r>
        <w:separator/>
      </w:r>
    </w:p>
  </w:footnote>
  <w:footnote w:type="continuationSeparator" w:id="0">
    <w:p w14:paraId="7E40B285" w14:textId="77777777" w:rsidR="000604CC" w:rsidRDefault="0006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604CC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A4B16"/>
    <w:rsid w:val="002B0E11"/>
    <w:rsid w:val="002D047D"/>
    <w:rsid w:val="002E1469"/>
    <w:rsid w:val="0033196B"/>
    <w:rsid w:val="00336D2F"/>
    <w:rsid w:val="00380281"/>
    <w:rsid w:val="003A3F15"/>
    <w:rsid w:val="003D4B29"/>
    <w:rsid w:val="0040680C"/>
    <w:rsid w:val="00417D3B"/>
    <w:rsid w:val="00442EFF"/>
    <w:rsid w:val="00464CF2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66F76"/>
    <w:rsid w:val="006A76C6"/>
    <w:rsid w:val="006C6DB5"/>
    <w:rsid w:val="006D3AA4"/>
    <w:rsid w:val="007115B0"/>
    <w:rsid w:val="00755F94"/>
    <w:rsid w:val="007A3F4A"/>
    <w:rsid w:val="007D158F"/>
    <w:rsid w:val="007E15E9"/>
    <w:rsid w:val="007F29A4"/>
    <w:rsid w:val="00805B46"/>
    <w:rsid w:val="008434D3"/>
    <w:rsid w:val="008A2556"/>
    <w:rsid w:val="00925F42"/>
    <w:rsid w:val="00932629"/>
    <w:rsid w:val="00934D97"/>
    <w:rsid w:val="00965CCB"/>
    <w:rsid w:val="009C24DD"/>
    <w:rsid w:val="009C68EC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07F0"/>
    <w:rsid w:val="00CB7593"/>
    <w:rsid w:val="00CC729B"/>
    <w:rsid w:val="00CF65BD"/>
    <w:rsid w:val="00D85A3E"/>
    <w:rsid w:val="00D93B4E"/>
    <w:rsid w:val="00DA2129"/>
    <w:rsid w:val="00DE7FB4"/>
    <w:rsid w:val="00E03EB1"/>
    <w:rsid w:val="00E064B1"/>
    <w:rsid w:val="00E378E1"/>
    <w:rsid w:val="00F051CD"/>
    <w:rsid w:val="00F13961"/>
    <w:rsid w:val="00F40FD4"/>
    <w:rsid w:val="00F50FB7"/>
    <w:rsid w:val="00F6599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2024-02-15T09:52:00Z</cp:lastPrinted>
  <dcterms:created xsi:type="dcterms:W3CDTF">2024-02-08T14:26:00Z</dcterms:created>
  <dcterms:modified xsi:type="dcterms:W3CDTF">2024-02-15T09:52:00Z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