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27C6035E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E23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917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A048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7F94B675" w:rsidR="002D57D6" w:rsidRPr="000C1D59" w:rsidRDefault="00A20D9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 </w:t>
      </w:r>
      <w:r w:rsidR="00B27688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</w:t>
      </w:r>
      <w:r w:rsidR="004E235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75278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A13C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Артимовець</w:t>
      </w:r>
      <w:proofErr w:type="spellEnd"/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Ганні Олегівні</w:t>
      </w:r>
      <w:r w:rsidR="00DB694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(кадастровий номер 48</w:t>
      </w:r>
      <w:r w:rsidR="00E60AD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="00B31AD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говування жи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господарських будівель і споруд 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975278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Генерала </w:t>
      </w:r>
      <w:proofErr w:type="spellStart"/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Попеля</w:t>
      </w:r>
      <w:proofErr w:type="spellEnd"/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, 163/1</w:t>
      </w:r>
      <w:r w:rsidR="00EC696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8C5262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0C1D59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E70A76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72DB0296" w:rsidR="002D57D6" w:rsidRPr="00E70A76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23FB7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DE38E2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75278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423FB7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Артимовець</w:t>
      </w:r>
      <w:proofErr w:type="spellEnd"/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Ганни Олегівни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24.11.2017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048DD">
        <w:rPr>
          <w:rFonts w:ascii="Times New Roman" w:eastAsia="Times New Roman" w:hAnsi="Times New Roman" w:cs="Times New Roman"/>
          <w:sz w:val="28"/>
          <w:szCs w:val="28"/>
          <w:lang w:val="uk-UA"/>
        </w:rPr>
        <w:t>1818/Пз-15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E70A76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E70A76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E70A76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59E81E3F" w:rsidR="002D57D6" w:rsidRPr="00513600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технічну документацію із землеустрою щодо встановлення (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відновлення) меж земельної ділянки в натурі (на місцевості) площею </w:t>
      </w:r>
      <w:r w:rsidR="00A048D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65</w:t>
      </w:r>
      <w:r w:rsidR="001D61C1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048D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4810136600:07:040:0037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1271E7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103E8B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975278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нці</w:t>
      </w:r>
      <w:r w:rsidR="00103E8B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8D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Артимовець</w:t>
      </w:r>
      <w:proofErr w:type="spellEnd"/>
      <w:r w:rsidR="00A048D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Ганні Олегівні 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4C7A7E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4C7A7E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будинку, господарських будівель і споруд</w:t>
      </w:r>
      <w:r w:rsidR="00036F9C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96E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A048D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Генерала </w:t>
      </w:r>
      <w:proofErr w:type="spellStart"/>
      <w:r w:rsidR="00A048D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Попеля</w:t>
      </w:r>
      <w:proofErr w:type="spellEnd"/>
      <w:r w:rsidR="00A048D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163/1 в Корабельному районі м. Миколаєва </w:t>
      </w:r>
      <w:r w:rsidR="00F43F3C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036F9C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F3B4EF" w14:textId="77777777" w:rsidR="00E70A76" w:rsidRPr="00513600" w:rsidRDefault="00E70A76" w:rsidP="00E70A7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ADD8219" w14:textId="5FC5A771" w:rsidR="002D57D6" w:rsidRPr="00513600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E70A76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Артимовець</w:t>
      </w:r>
      <w:proofErr w:type="spellEnd"/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Ганні Олегівні 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71E7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(</w:t>
      </w:r>
      <w:r w:rsidR="00CE58A5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4810136600:07:040:0037</w:t>
      </w:r>
      <w:r w:rsidR="00CE58A5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65</w:t>
      </w:r>
      <w:r w:rsidR="006E2F2E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земельних ділянок: 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FAF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Генерала </w:t>
      </w:r>
      <w:proofErr w:type="spellStart"/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Попеля</w:t>
      </w:r>
      <w:proofErr w:type="spellEnd"/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163/1 в Корабельному районі м. Миколаєва </w:t>
      </w:r>
      <w:r w:rsidR="00763504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F367F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з </w:t>
      </w:r>
      <w:r w:rsidR="00F64B9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відомостями з</w:t>
      </w:r>
      <w:r w:rsidR="00FA4868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</w:t>
      </w:r>
      <w:r w:rsidR="00F64B9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 </w:t>
      </w:r>
      <w:r w:rsidR="00FA4868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речових </w:t>
      </w:r>
      <w:r w:rsidR="00BE5449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прав</w:t>
      </w:r>
      <w:r w:rsidR="005878ED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B7132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7132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</w:t>
      </w:r>
      <w:r w:rsidR="002B7132" w:rsidRPr="00513600">
        <w:rPr>
          <w:rFonts w:ascii="Times New Roman" w:hAnsi="Times New Roman" w:cs="Times New Roman"/>
          <w:sz w:val="28"/>
          <w:szCs w:val="28"/>
        </w:rPr>
        <w:t>єстраційний номер</w:t>
      </w:r>
      <w:r w:rsidR="00FA4868" w:rsidRPr="00513600">
        <w:rPr>
          <w:rFonts w:ascii="Times New Roman" w:hAnsi="Times New Roman" w:cs="Times New Roman"/>
          <w:sz w:val="28"/>
          <w:szCs w:val="28"/>
          <w:lang w:val="uk-UA"/>
        </w:rPr>
        <w:t xml:space="preserve"> об’єкта нерухомого</w:t>
      </w:r>
      <w:r w:rsidR="002B7132" w:rsidRPr="00513600">
        <w:rPr>
          <w:rFonts w:ascii="Times New Roman" w:hAnsi="Times New Roman" w:cs="Times New Roman"/>
          <w:sz w:val="28"/>
          <w:szCs w:val="28"/>
        </w:rPr>
        <w:t xml:space="preserve"> майна: </w:t>
      </w:r>
      <w:r w:rsidR="00513600" w:rsidRPr="00513600">
        <w:rPr>
          <w:rFonts w:ascii="Times New Roman" w:hAnsi="Times New Roman" w:cs="Times New Roman"/>
          <w:sz w:val="28"/>
          <w:szCs w:val="28"/>
        </w:rPr>
        <w:t>547313548101</w:t>
      </w:r>
      <w:r w:rsidR="002B7132" w:rsidRPr="005136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4868" w:rsidRPr="005136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4868" w:rsidRPr="00513600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513600" w:rsidRPr="00513600">
        <w:rPr>
          <w:rFonts w:ascii="Times New Roman" w:hAnsi="Times New Roman" w:cs="Times New Roman"/>
          <w:sz w:val="28"/>
          <w:szCs w:val="28"/>
        </w:rPr>
        <w:t>8951751</w:t>
      </w:r>
      <w:r w:rsidR="00FA4868" w:rsidRPr="0051360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13600" w:rsidRPr="00513600">
        <w:rPr>
          <w:rFonts w:ascii="Times New Roman" w:hAnsi="Times New Roman" w:cs="Times New Roman"/>
          <w:sz w:val="28"/>
          <w:szCs w:val="28"/>
          <w:lang w:val="uk-UA"/>
        </w:rPr>
        <w:t>05.03.2015</w:t>
      </w:r>
      <w:r w:rsidR="00F43F3C" w:rsidRPr="005136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0D6C" w:rsidRPr="00513600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890152" w:rsidRPr="00513600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AE0D6C" w:rsidRPr="00513600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9149AC" w:rsidRPr="00513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600" w:rsidRPr="00513600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</w:t>
      </w:r>
      <w:r w:rsidR="00050D09" w:rsidRPr="00513600">
        <w:rPr>
          <w:rFonts w:ascii="Times New Roman" w:hAnsi="Times New Roman" w:cs="Times New Roman"/>
          <w:sz w:val="28"/>
          <w:szCs w:val="28"/>
        </w:rPr>
        <w:t xml:space="preserve"> від </w:t>
      </w:r>
      <w:r w:rsidR="00513600" w:rsidRPr="00513600">
        <w:rPr>
          <w:rFonts w:ascii="Times New Roman" w:hAnsi="Times New Roman" w:cs="Times New Roman"/>
          <w:sz w:val="28"/>
          <w:szCs w:val="28"/>
          <w:lang w:val="uk-UA"/>
        </w:rPr>
        <w:t>05.03.2015 №</w:t>
      </w:r>
      <w:r w:rsidR="00AC72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3600" w:rsidRPr="00513600"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="003F367F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40C5F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28.12</w:t>
      </w:r>
      <w:r w:rsidR="00BE5449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F51C43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40185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51360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52276</w:t>
      </w:r>
      <w:r w:rsidR="00036F9C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CE3FAF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036F9C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CE3FAF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36F9C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0ED4B660" w14:textId="77777777" w:rsidR="00CE58A5" w:rsidRPr="00513600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7FAD613C" w:rsidR="002D57D6" w:rsidRPr="00513600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75EECBD3" w14:textId="69A013CA" w:rsidR="002D57D6" w:rsidRPr="00513600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2C00D402" w:rsidR="002D57D6" w:rsidRPr="00513600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513600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050D09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54E3BC17" w:rsidR="002D57D6" w:rsidRPr="00050D0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DC25F0"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5938E7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97122531">
    <w:abstractNumId w:val="0"/>
  </w:num>
  <w:num w:numId="2" w16cid:durableId="106125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2FD"/>
    <w:rsid w:val="00015543"/>
    <w:rsid w:val="000355DC"/>
    <w:rsid w:val="00036F9C"/>
    <w:rsid w:val="0004236E"/>
    <w:rsid w:val="00043EC4"/>
    <w:rsid w:val="00050D09"/>
    <w:rsid w:val="00057BFB"/>
    <w:rsid w:val="00060879"/>
    <w:rsid w:val="0006521E"/>
    <w:rsid w:val="00071A56"/>
    <w:rsid w:val="00073619"/>
    <w:rsid w:val="00077499"/>
    <w:rsid w:val="00084233"/>
    <w:rsid w:val="00092558"/>
    <w:rsid w:val="00092E3A"/>
    <w:rsid w:val="00096B22"/>
    <w:rsid w:val="000C1D59"/>
    <w:rsid w:val="000F3E80"/>
    <w:rsid w:val="00103E8B"/>
    <w:rsid w:val="001150B3"/>
    <w:rsid w:val="001150EB"/>
    <w:rsid w:val="0012358E"/>
    <w:rsid w:val="001271E7"/>
    <w:rsid w:val="00145691"/>
    <w:rsid w:val="00183044"/>
    <w:rsid w:val="001C1E8B"/>
    <w:rsid w:val="001C70DC"/>
    <w:rsid w:val="001D61C1"/>
    <w:rsid w:val="001D765C"/>
    <w:rsid w:val="002103C0"/>
    <w:rsid w:val="002267CA"/>
    <w:rsid w:val="0024489F"/>
    <w:rsid w:val="00266E43"/>
    <w:rsid w:val="00282C69"/>
    <w:rsid w:val="00292675"/>
    <w:rsid w:val="002B7132"/>
    <w:rsid w:val="002C7F69"/>
    <w:rsid w:val="002D57D6"/>
    <w:rsid w:val="00330EB6"/>
    <w:rsid w:val="00340C5F"/>
    <w:rsid w:val="0039628C"/>
    <w:rsid w:val="003E5D97"/>
    <w:rsid w:val="003F367F"/>
    <w:rsid w:val="00417749"/>
    <w:rsid w:val="00423FB7"/>
    <w:rsid w:val="00425528"/>
    <w:rsid w:val="004430CB"/>
    <w:rsid w:val="004853B6"/>
    <w:rsid w:val="004C7A7E"/>
    <w:rsid w:val="004D4CBA"/>
    <w:rsid w:val="004E02AB"/>
    <w:rsid w:val="004E235C"/>
    <w:rsid w:val="00504E11"/>
    <w:rsid w:val="00506071"/>
    <w:rsid w:val="00513600"/>
    <w:rsid w:val="00541671"/>
    <w:rsid w:val="00555054"/>
    <w:rsid w:val="0057219E"/>
    <w:rsid w:val="005878ED"/>
    <w:rsid w:val="00591628"/>
    <w:rsid w:val="005938E7"/>
    <w:rsid w:val="005B1034"/>
    <w:rsid w:val="00600C14"/>
    <w:rsid w:val="006138EC"/>
    <w:rsid w:val="0062393F"/>
    <w:rsid w:val="006249BA"/>
    <w:rsid w:val="006331DB"/>
    <w:rsid w:val="0065179C"/>
    <w:rsid w:val="006525F0"/>
    <w:rsid w:val="006812FE"/>
    <w:rsid w:val="006B6799"/>
    <w:rsid w:val="006E2F2E"/>
    <w:rsid w:val="007049DC"/>
    <w:rsid w:val="00763504"/>
    <w:rsid w:val="00765002"/>
    <w:rsid w:val="00794FAB"/>
    <w:rsid w:val="00797B04"/>
    <w:rsid w:val="007A24BA"/>
    <w:rsid w:val="007B3305"/>
    <w:rsid w:val="007E0039"/>
    <w:rsid w:val="008570F6"/>
    <w:rsid w:val="00886832"/>
    <w:rsid w:val="00890152"/>
    <w:rsid w:val="008A24E4"/>
    <w:rsid w:val="008B3C20"/>
    <w:rsid w:val="008C4B42"/>
    <w:rsid w:val="008C5262"/>
    <w:rsid w:val="008C7260"/>
    <w:rsid w:val="009106C1"/>
    <w:rsid w:val="009149AC"/>
    <w:rsid w:val="00914AF7"/>
    <w:rsid w:val="009503A1"/>
    <w:rsid w:val="00975278"/>
    <w:rsid w:val="009B2621"/>
    <w:rsid w:val="009E7A68"/>
    <w:rsid w:val="00A048DD"/>
    <w:rsid w:val="00A13C51"/>
    <w:rsid w:val="00A20D91"/>
    <w:rsid w:val="00A40185"/>
    <w:rsid w:val="00A417C4"/>
    <w:rsid w:val="00A441E1"/>
    <w:rsid w:val="00A55CB7"/>
    <w:rsid w:val="00AC7292"/>
    <w:rsid w:val="00AD3F9C"/>
    <w:rsid w:val="00AE0D6C"/>
    <w:rsid w:val="00B1354E"/>
    <w:rsid w:val="00B2449D"/>
    <w:rsid w:val="00B26F1F"/>
    <w:rsid w:val="00B27688"/>
    <w:rsid w:val="00B31AD4"/>
    <w:rsid w:val="00B33A73"/>
    <w:rsid w:val="00B37BCD"/>
    <w:rsid w:val="00B6043F"/>
    <w:rsid w:val="00B6104D"/>
    <w:rsid w:val="00B900B2"/>
    <w:rsid w:val="00BC4833"/>
    <w:rsid w:val="00BD0901"/>
    <w:rsid w:val="00BD275E"/>
    <w:rsid w:val="00BE5449"/>
    <w:rsid w:val="00BF187B"/>
    <w:rsid w:val="00C509FC"/>
    <w:rsid w:val="00C533EB"/>
    <w:rsid w:val="00C636A1"/>
    <w:rsid w:val="00CE135E"/>
    <w:rsid w:val="00CE3FAF"/>
    <w:rsid w:val="00CE58A5"/>
    <w:rsid w:val="00CE6BC5"/>
    <w:rsid w:val="00D473B5"/>
    <w:rsid w:val="00D518EB"/>
    <w:rsid w:val="00D66F82"/>
    <w:rsid w:val="00D66FEB"/>
    <w:rsid w:val="00D724CE"/>
    <w:rsid w:val="00D9172B"/>
    <w:rsid w:val="00D93A98"/>
    <w:rsid w:val="00D94644"/>
    <w:rsid w:val="00D9662F"/>
    <w:rsid w:val="00DB6944"/>
    <w:rsid w:val="00DC25F0"/>
    <w:rsid w:val="00DC5448"/>
    <w:rsid w:val="00DE38E2"/>
    <w:rsid w:val="00DF569B"/>
    <w:rsid w:val="00E04C15"/>
    <w:rsid w:val="00E11F18"/>
    <w:rsid w:val="00E345C4"/>
    <w:rsid w:val="00E60ADB"/>
    <w:rsid w:val="00E70A76"/>
    <w:rsid w:val="00EC276F"/>
    <w:rsid w:val="00EC696E"/>
    <w:rsid w:val="00F126E8"/>
    <w:rsid w:val="00F130FC"/>
    <w:rsid w:val="00F362B3"/>
    <w:rsid w:val="00F43F3C"/>
    <w:rsid w:val="00F51C43"/>
    <w:rsid w:val="00F64B9D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2</cp:revision>
  <dcterms:created xsi:type="dcterms:W3CDTF">2024-01-04T10:05:00Z</dcterms:created>
  <dcterms:modified xsi:type="dcterms:W3CDTF">2024-01-04T10:05:00Z</dcterms:modified>
</cp:coreProperties>
</file>