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5F0A0" w14:textId="62AEE3B5" w:rsidR="003B3830" w:rsidRPr="007E13A4" w:rsidRDefault="00BD5DBD" w:rsidP="007E13A4">
      <w:pPr>
        <w:widowControl w:val="0"/>
        <w:tabs>
          <w:tab w:val="left" w:pos="7661"/>
        </w:tabs>
        <w:spacing w:line="240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page_5_0"/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S-zr-</w:t>
      </w:r>
      <w:r w:rsidR="00BB4C30"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205/</w:t>
      </w:r>
      <w:r w:rsidR="00DA4024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240C40">
        <w:rPr>
          <w:rFonts w:ascii="Times New Roman" w:eastAsia="Times New Roman" w:hAnsi="Times New Roman" w:cs="Times New Roman"/>
          <w:color w:val="000000"/>
          <w:sz w:val="26"/>
          <w:szCs w:val="26"/>
        </w:rPr>
        <w:t>32</w:t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12.02</w:t>
      </w:r>
      <w:r w:rsidR="00CF3F15">
        <w:rPr>
          <w:rFonts w:ascii="Times New Roman" w:eastAsia="Times New Roman" w:hAnsi="Times New Roman" w:cs="Times New Roman"/>
          <w:color w:val="000000"/>
          <w:sz w:val="26"/>
          <w:szCs w:val="26"/>
        </w:rPr>
        <w:t>.202</w:t>
      </w:r>
      <w:r w:rsidR="00DA4024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Pr="007E13A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7E13A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E13A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а редак</w:t>
      </w:r>
      <w:r w:rsidRPr="007E13A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ія</w:t>
      </w:r>
    </w:p>
    <w:p w14:paraId="17060983" w14:textId="77777777" w:rsidR="003B3830" w:rsidRPr="007E13A4" w:rsidRDefault="003B3830" w:rsidP="007E13A4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DA795B8" w14:textId="77777777" w:rsidR="003B3830" w:rsidRPr="007E13A4" w:rsidRDefault="00BD5DBD" w:rsidP="007E13A4">
      <w:pPr>
        <w:widowControl w:val="0"/>
        <w:spacing w:line="240" w:lineRule="auto"/>
        <w:ind w:left="265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НЮВА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ЛЬ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ЗАПИС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14:paraId="0127975A" w14:textId="77777777" w:rsidR="003B3830" w:rsidRPr="007E13A4" w:rsidRDefault="00BD5DBD" w:rsidP="007E13A4">
      <w:pPr>
        <w:widowControl w:val="0"/>
        <w:spacing w:before="38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 </w:t>
      </w:r>
      <w:proofErr w:type="spellStart"/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оє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кт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proofErr w:type="spellEnd"/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іше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нн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М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ик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олаї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сь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ої 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ісь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ої 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</w:p>
    <w:p w14:paraId="66E61390" w14:textId="3C49A82A" w:rsidR="003B3830" w:rsidRPr="00240C40" w:rsidRDefault="00BD5DBD" w:rsidP="007E13A4">
      <w:pPr>
        <w:widowControl w:val="0"/>
        <w:spacing w:before="38" w:line="240" w:lineRule="auto"/>
        <w:ind w:left="163" w:right="9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40C40">
        <w:rPr>
          <w:rFonts w:ascii="Times New Roman" w:eastAsia="Times New Roman" w:hAnsi="Times New Roman" w:cs="Times New Roman"/>
          <w:sz w:val="26"/>
          <w:szCs w:val="26"/>
        </w:rPr>
        <w:t>«</w:t>
      </w:r>
      <w:r w:rsidR="00240C40" w:rsidRPr="00240C40">
        <w:rPr>
          <w:rFonts w:ascii="Times New Roman" w:eastAsia="Times New Roman" w:hAnsi="Times New Roman" w:cs="Times New Roman"/>
          <w:sz w:val="26"/>
          <w:szCs w:val="26"/>
        </w:rPr>
        <w:t>Про відмову передачі в оренду громадянам Руденку Володимиру Миколайовичу та Руденко Оксані Володимирівні земельної ділянки (кадастровий номер 4810136300:03:001:0040)</w:t>
      </w:r>
      <w:r w:rsidR="00240C40" w:rsidRPr="00240C40">
        <w:rPr>
          <w:rFonts w:ascii="Times New Roman" w:hAnsi="Times New Roman" w:cs="Times New Roman"/>
          <w:sz w:val="26"/>
          <w:szCs w:val="26"/>
        </w:rPr>
        <w:t xml:space="preserve"> </w:t>
      </w:r>
      <w:r w:rsidR="00240C40" w:rsidRPr="00240C40">
        <w:rPr>
          <w:rFonts w:ascii="Times New Roman" w:eastAsia="Times New Roman" w:hAnsi="Times New Roman" w:cs="Times New Roman"/>
          <w:sz w:val="26"/>
          <w:szCs w:val="26"/>
        </w:rPr>
        <w:t>для будівництва і обслуговування житлового будинку, господарських будівель і споруд (присадибна ділянка)</w:t>
      </w:r>
      <w:r w:rsidR="00240C40" w:rsidRPr="00240C40">
        <w:rPr>
          <w:rFonts w:ascii="Times New Roman" w:hAnsi="Times New Roman" w:cs="Times New Roman"/>
          <w:sz w:val="26"/>
          <w:szCs w:val="26"/>
        </w:rPr>
        <w:t xml:space="preserve"> по</w:t>
      </w:r>
      <w:r w:rsidR="00240C40" w:rsidRPr="00240C40">
        <w:rPr>
          <w:rFonts w:ascii="Times New Roman" w:eastAsia="Times New Roman" w:hAnsi="Times New Roman" w:cs="Times New Roman"/>
          <w:sz w:val="26"/>
          <w:szCs w:val="26"/>
        </w:rPr>
        <w:t xml:space="preserve"> вул. Садовій, 30-а в Заводському районі м. Миколаєва (незабудована земельна ділянка)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»</w:t>
      </w:r>
    </w:p>
    <w:p w14:paraId="67552DA3" w14:textId="77777777" w:rsidR="003B3830" w:rsidRPr="00240C40" w:rsidRDefault="003B3830" w:rsidP="007E13A4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DAA4591" w14:textId="77777777" w:rsidR="00E9678F" w:rsidRPr="00240C40" w:rsidRDefault="00E9678F" w:rsidP="00CF3F15">
      <w:pPr>
        <w:widowControl w:val="0"/>
        <w:spacing w:line="240" w:lineRule="auto"/>
        <w:ind w:right="-69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" w:name="_Hlk143096510"/>
      <w:r w:rsidRPr="00240C40">
        <w:rPr>
          <w:rFonts w:ascii="Times New Roman" w:eastAsia="Times New Roman" w:hAnsi="Times New Roman" w:cs="Times New Roman"/>
          <w:sz w:val="26"/>
          <w:szCs w:val="26"/>
        </w:rPr>
        <w:t>Суб’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є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т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 xml:space="preserve">ом подання </w:t>
      </w:r>
      <w:proofErr w:type="spellStart"/>
      <w:r w:rsidRPr="00240C40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р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оєкту</w:t>
      </w:r>
      <w:proofErr w:type="spellEnd"/>
      <w:r w:rsidRPr="00240C40">
        <w:rPr>
          <w:rFonts w:ascii="Times New Roman" w:eastAsia="Times New Roman" w:hAnsi="Times New Roman" w:cs="Times New Roman"/>
          <w:sz w:val="26"/>
          <w:szCs w:val="26"/>
        </w:rPr>
        <w:t xml:space="preserve"> рі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ш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нн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 xml:space="preserve">я 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н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пл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н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ар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н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 xml:space="preserve">ому 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з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асіда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нн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і міс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ь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кої рад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и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є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Платонов Юрій Михайлович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 xml:space="preserve">, заступник 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н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ача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ни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ка у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п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рав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і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нн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 xml:space="preserve">я 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з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еме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ни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х ресурсі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в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Ми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колаївської міської ради (м. М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и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ко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аїв, ву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. Адміра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ьська, 20, те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.37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-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32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-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35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)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183BB3C1" w14:textId="43834AFB" w:rsidR="00E9678F" w:rsidRPr="00240C40" w:rsidRDefault="00E9678F" w:rsidP="00CF3F15">
      <w:pPr>
        <w:widowControl w:val="0"/>
        <w:spacing w:line="240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Р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з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робником, доповідачем та від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п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овіда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н</w:t>
      </w:r>
      <w:r w:rsidR="007E13A4" w:rsidRPr="00240C40">
        <w:rPr>
          <w:rFonts w:ascii="Times New Roman" w:eastAsia="Times New Roman" w:hAnsi="Times New Roman" w:cs="Times New Roman"/>
          <w:sz w:val="26"/>
          <w:szCs w:val="26"/>
        </w:rPr>
        <w:t>им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з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а су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п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 xml:space="preserve">ровід </w:t>
      </w:r>
      <w:proofErr w:type="spellStart"/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п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ро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є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т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у</w:t>
      </w:r>
      <w:proofErr w:type="spellEnd"/>
      <w:r w:rsidRPr="00240C40">
        <w:rPr>
          <w:rFonts w:ascii="Times New Roman" w:eastAsia="Times New Roman" w:hAnsi="Times New Roman" w:cs="Times New Roman"/>
          <w:sz w:val="26"/>
          <w:szCs w:val="26"/>
        </w:rPr>
        <w:t xml:space="preserve"> рі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ш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нн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 xml:space="preserve">я 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є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 xml:space="preserve"> управ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 xml:space="preserve">іння 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з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еме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ни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х ресурсів М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и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ко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аївської міської рад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и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в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 xml:space="preserve"> особі 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Платонова Юрія Михайловича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 xml:space="preserve">, заступника 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н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ача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ни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ка у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п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рав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і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нн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 xml:space="preserve">я 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з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еме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ни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х ресурсі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в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Ми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колаївської міської ради (м. М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и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ко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аїв, ву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. Адміра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ьська, 20, те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.37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-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32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-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35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)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.</w:t>
      </w:r>
    </w:p>
    <w:bookmarkEnd w:id="1"/>
    <w:p w14:paraId="2C98D486" w14:textId="77777777" w:rsidR="00526395" w:rsidRPr="00240C40" w:rsidRDefault="00526395" w:rsidP="00CF3F15">
      <w:pPr>
        <w:widowControl w:val="0"/>
        <w:spacing w:line="240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0C40">
        <w:rPr>
          <w:rFonts w:ascii="Times New Roman" w:eastAsia="Times New Roman" w:hAnsi="Times New Roman" w:cs="Times New Roman"/>
          <w:sz w:val="26"/>
          <w:szCs w:val="26"/>
        </w:rPr>
        <w:t xml:space="preserve">Виконавцем </w:t>
      </w:r>
      <w:proofErr w:type="spellStart"/>
      <w:r w:rsidRPr="00240C40">
        <w:rPr>
          <w:rFonts w:ascii="Times New Roman" w:eastAsia="Times New Roman" w:hAnsi="Times New Roman" w:cs="Times New Roman"/>
          <w:sz w:val="26"/>
          <w:szCs w:val="26"/>
        </w:rPr>
        <w:t>про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є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ту</w:t>
      </w:r>
      <w:proofErr w:type="spellEnd"/>
      <w:r w:rsidRPr="00240C40">
        <w:rPr>
          <w:rFonts w:ascii="Times New Roman" w:eastAsia="Times New Roman" w:hAnsi="Times New Roman" w:cs="Times New Roman"/>
          <w:sz w:val="26"/>
          <w:szCs w:val="26"/>
        </w:rPr>
        <w:t xml:space="preserve"> рі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ш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нн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я є у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п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рав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і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нн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 xml:space="preserve">я  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з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еме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ни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х ресурсі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в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 xml:space="preserve"> М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и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 xml:space="preserve">колаївської міської ради в особі Качур Любові Дмитрівни, 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головного спеціаліста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 xml:space="preserve"> відділу земельних відносин управління земельних ресурсів Миколаївської міської ради 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(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м. М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и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колаї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в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 xml:space="preserve">, вул. Адміральська, 20, 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т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ел.3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7-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32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-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35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)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63B503E" w14:textId="0A5A90DE" w:rsidR="003B3830" w:rsidRPr="00240C40" w:rsidRDefault="00BD5DBD" w:rsidP="00CF3F15">
      <w:pPr>
        <w:widowControl w:val="0"/>
        <w:tabs>
          <w:tab w:val="left" w:pos="1395"/>
          <w:tab w:val="left" w:pos="1993"/>
          <w:tab w:val="left" w:pos="3404"/>
          <w:tab w:val="left" w:pos="3925"/>
          <w:tab w:val="left" w:pos="4570"/>
          <w:tab w:val="left" w:pos="5050"/>
          <w:tab w:val="left" w:pos="5785"/>
          <w:tab w:val="left" w:pos="6696"/>
          <w:tab w:val="left" w:pos="7162"/>
          <w:tab w:val="left" w:pos="7863"/>
          <w:tab w:val="left" w:pos="8340"/>
          <w:tab w:val="left" w:pos="8738"/>
        </w:tabs>
        <w:spacing w:before="38" w:line="240" w:lineRule="auto"/>
        <w:ind w:right="-18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Р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з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янув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ш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="00240C40" w:rsidRPr="00240C40">
        <w:rPr>
          <w:rFonts w:ascii="Times New Roman" w:eastAsia="Times New Roman" w:hAnsi="Times New Roman" w:cs="Times New Roman"/>
          <w:sz w:val="26"/>
          <w:szCs w:val="26"/>
        </w:rPr>
        <w:t xml:space="preserve">звернення </w:t>
      </w:r>
      <w:r w:rsidR="00240C40" w:rsidRPr="00240C40">
        <w:rPr>
          <w:rFonts w:ascii="Times New Roman" w:hAnsi="Times New Roman" w:cs="Times New Roman"/>
          <w:sz w:val="26"/>
          <w:szCs w:val="26"/>
        </w:rPr>
        <w:t>громадян</w:t>
      </w:r>
      <w:r w:rsidR="00240C40" w:rsidRPr="00240C40">
        <w:rPr>
          <w:rFonts w:ascii="Times New Roman" w:eastAsia="Times New Roman" w:hAnsi="Times New Roman" w:cs="Times New Roman"/>
          <w:sz w:val="26"/>
          <w:szCs w:val="26"/>
        </w:rPr>
        <w:t xml:space="preserve"> Руденка Володимира Миколайовича та</w:t>
      </w:r>
      <w:r w:rsidR="00240C40" w:rsidRPr="00240C40">
        <w:rPr>
          <w:rFonts w:ascii="Times New Roman" w:hAnsi="Times New Roman" w:cs="Times New Roman"/>
          <w:sz w:val="26"/>
          <w:szCs w:val="26"/>
        </w:rPr>
        <w:t> </w:t>
      </w:r>
      <w:r w:rsidR="00240C40" w:rsidRPr="00240C40">
        <w:rPr>
          <w:rFonts w:ascii="Times New Roman" w:eastAsia="Times New Roman" w:hAnsi="Times New Roman" w:cs="Times New Roman"/>
          <w:sz w:val="26"/>
          <w:szCs w:val="26"/>
        </w:rPr>
        <w:t>Руденко Оксани Володимирівни, дозвільну справу від 27.05.2021 № 23064-000475581-007-01</w:t>
      </w:r>
      <w:r w:rsidR="00EA27E0" w:rsidRPr="00240C4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526395" w:rsidRPr="00240C40">
        <w:rPr>
          <w:rFonts w:ascii="Times New Roman" w:eastAsia="Times New Roman" w:hAnsi="Times New Roman" w:cs="Times New Roman"/>
          <w:sz w:val="26"/>
          <w:szCs w:val="26"/>
        </w:rPr>
        <w:t>містобудівну документацію м. 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, у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п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равлі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нн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 xml:space="preserve">ям 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з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 xml:space="preserve">емельних ресурсів 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М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ико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аївської міської рад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и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п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ід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г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отов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н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proofErr w:type="spellStart"/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п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роєкт</w:t>
      </w:r>
      <w:proofErr w:type="spellEnd"/>
      <w:r w:rsidRPr="00240C40">
        <w:rPr>
          <w:rFonts w:ascii="Times New Roman" w:eastAsia="Times New Roman" w:hAnsi="Times New Roman" w:cs="Times New Roman"/>
          <w:sz w:val="26"/>
          <w:szCs w:val="26"/>
        </w:rPr>
        <w:t xml:space="preserve"> ріше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нн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я «</w:t>
      </w:r>
      <w:bookmarkStart w:id="2" w:name="_page_22_0"/>
      <w:bookmarkEnd w:id="0"/>
      <w:r w:rsidR="00240C40" w:rsidRPr="00240C40">
        <w:rPr>
          <w:rFonts w:ascii="Times New Roman" w:eastAsia="Times New Roman" w:hAnsi="Times New Roman" w:cs="Times New Roman"/>
          <w:sz w:val="26"/>
          <w:szCs w:val="26"/>
        </w:rPr>
        <w:t>Про відмову передачі в оренду громадянам Руденку Володимиру Миколайовичу та Руденко Оксані Володимирівні земельної ділянки (кадастровий номер 4810136300:03:001:0040)</w:t>
      </w:r>
      <w:r w:rsidR="00240C40" w:rsidRPr="00240C40">
        <w:rPr>
          <w:rFonts w:ascii="Times New Roman" w:hAnsi="Times New Roman" w:cs="Times New Roman"/>
          <w:sz w:val="26"/>
          <w:szCs w:val="26"/>
        </w:rPr>
        <w:t xml:space="preserve"> </w:t>
      </w:r>
      <w:r w:rsidR="00240C40" w:rsidRPr="00240C40">
        <w:rPr>
          <w:rFonts w:ascii="Times New Roman" w:eastAsia="Times New Roman" w:hAnsi="Times New Roman" w:cs="Times New Roman"/>
          <w:sz w:val="26"/>
          <w:szCs w:val="26"/>
        </w:rPr>
        <w:t>для будівництва і обслуговування житлового будинку, господарських будівель і споруд (присадибна ділянка)</w:t>
      </w:r>
      <w:r w:rsidR="00240C40" w:rsidRPr="00240C40">
        <w:rPr>
          <w:rFonts w:ascii="Times New Roman" w:hAnsi="Times New Roman" w:cs="Times New Roman"/>
          <w:sz w:val="26"/>
          <w:szCs w:val="26"/>
        </w:rPr>
        <w:t xml:space="preserve"> по</w:t>
      </w:r>
      <w:r w:rsidR="00240C40" w:rsidRPr="00240C40">
        <w:rPr>
          <w:rFonts w:ascii="Times New Roman" w:eastAsia="Times New Roman" w:hAnsi="Times New Roman" w:cs="Times New Roman"/>
          <w:sz w:val="26"/>
          <w:szCs w:val="26"/>
        </w:rPr>
        <w:t xml:space="preserve"> вул. Садовій, 30-а в Заводському районі м. Миколаєва (незабудована земельна ділянка)</w:t>
      </w:r>
      <w:r w:rsidR="00886BD7" w:rsidRPr="00240C40">
        <w:rPr>
          <w:rFonts w:ascii="Times New Roman" w:eastAsia="Times New Roman" w:hAnsi="Times New Roman" w:cs="Times New Roman"/>
          <w:sz w:val="26"/>
          <w:szCs w:val="26"/>
        </w:rPr>
        <w:t>»</w:t>
      </w:r>
      <w:r w:rsidR="009F0B26" w:rsidRPr="00240C40">
        <w:rPr>
          <w:rFonts w:ascii="Times New Roman" w:eastAsia="Times New Roman" w:hAnsi="Times New Roman" w:cs="Times New Roman"/>
          <w:sz w:val="26"/>
          <w:szCs w:val="26"/>
        </w:rPr>
        <w:t xml:space="preserve"> для в</w:t>
      </w:r>
      <w:r w:rsidR="009F0B26"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ин</w:t>
      </w:r>
      <w:r w:rsidR="009F0B26" w:rsidRPr="00240C40">
        <w:rPr>
          <w:rFonts w:ascii="Times New Roman" w:eastAsia="Times New Roman" w:hAnsi="Times New Roman" w:cs="Times New Roman"/>
          <w:sz w:val="26"/>
          <w:szCs w:val="26"/>
        </w:rPr>
        <w:t>есе</w:t>
      </w:r>
      <w:r w:rsidR="009F0B26"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н</w:t>
      </w:r>
      <w:r w:rsidR="009F0B26" w:rsidRPr="00240C40">
        <w:rPr>
          <w:rFonts w:ascii="Times New Roman" w:eastAsia="Times New Roman" w:hAnsi="Times New Roman" w:cs="Times New Roman"/>
          <w:sz w:val="26"/>
          <w:szCs w:val="26"/>
        </w:rPr>
        <w:t>ня на сесію міської рад</w:t>
      </w:r>
      <w:r w:rsidR="009F0B26"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и</w:t>
      </w:r>
      <w:r w:rsidR="009F0B26" w:rsidRPr="00240C40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3534F8E2" w14:textId="0D1EF1E3" w:rsidR="00240C40" w:rsidRPr="00240C40" w:rsidRDefault="00BD5DBD" w:rsidP="00240C40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40C40">
        <w:rPr>
          <w:rFonts w:ascii="Times New Roman" w:eastAsia="Times New Roman" w:hAnsi="Times New Roman" w:cs="Times New Roman"/>
          <w:sz w:val="26"/>
          <w:szCs w:val="26"/>
        </w:rPr>
        <w:t xml:space="preserve">Відповідно до </w:t>
      </w:r>
      <w:proofErr w:type="spellStart"/>
      <w:r w:rsidRPr="00240C40">
        <w:rPr>
          <w:rFonts w:ascii="Times New Roman" w:eastAsia="Times New Roman" w:hAnsi="Times New Roman" w:cs="Times New Roman"/>
          <w:sz w:val="26"/>
          <w:szCs w:val="26"/>
        </w:rPr>
        <w:t>про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є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т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у</w:t>
      </w:r>
      <w:proofErr w:type="spellEnd"/>
      <w:r w:rsidRPr="00240C40">
        <w:rPr>
          <w:rFonts w:ascii="Times New Roman" w:eastAsia="Times New Roman" w:hAnsi="Times New Roman" w:cs="Times New Roman"/>
          <w:sz w:val="26"/>
          <w:szCs w:val="26"/>
        </w:rPr>
        <w:t xml:space="preserve"> рі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ш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нн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 xml:space="preserve">я 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п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ередбаче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н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 xml:space="preserve">о: «1. </w:t>
      </w:r>
      <w:bookmarkStart w:id="3" w:name="_Hlk128127277"/>
      <w:r w:rsidR="00A33D48">
        <w:rPr>
          <w:rFonts w:ascii="Times New Roman" w:hAnsi="Times New Roman" w:cs="Times New Roman"/>
          <w:sz w:val="28"/>
          <w:szCs w:val="28"/>
          <w:shd w:val="clear" w:color="auto" w:fill="FFFFFF"/>
        </w:rPr>
        <w:t>Відмовити в затвердженні</w:t>
      </w:r>
      <w:r w:rsidR="00A33D48" w:rsidRPr="000E2F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технічн</w:t>
      </w:r>
      <w:r w:rsidR="00A33D48">
        <w:rPr>
          <w:rFonts w:ascii="Times New Roman" w:hAnsi="Times New Roman" w:cs="Times New Roman"/>
          <w:sz w:val="28"/>
          <w:szCs w:val="28"/>
          <w:shd w:val="clear" w:color="auto" w:fill="FFFFFF"/>
        </w:rPr>
        <w:t>ої</w:t>
      </w:r>
      <w:r w:rsidR="00A33D48" w:rsidRPr="000E2F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документаці</w:t>
      </w:r>
      <w:r w:rsidR="00A33D48">
        <w:rPr>
          <w:rFonts w:ascii="Times New Roman" w:hAnsi="Times New Roman" w:cs="Times New Roman"/>
          <w:sz w:val="28"/>
          <w:szCs w:val="28"/>
          <w:shd w:val="clear" w:color="auto" w:fill="FFFFFF"/>
        </w:rPr>
        <w:t>ї</w:t>
      </w:r>
      <w:r w:rsidR="00A33D48" w:rsidRPr="000E2F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щодо поділу земельної ділянки комунальної власності площею </w:t>
      </w:r>
      <w:r w:rsidR="00A33D48" w:rsidRPr="000E2FC4">
        <w:rPr>
          <w:rFonts w:ascii="Times New Roman" w:hAnsi="Times New Roman" w:cs="Times New Roman"/>
          <w:sz w:val="28"/>
          <w:szCs w:val="28"/>
        </w:rPr>
        <w:t>2942 </w:t>
      </w:r>
      <w:proofErr w:type="spellStart"/>
      <w:r w:rsidR="00A33D48" w:rsidRPr="000E2FC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240C40" w:rsidRPr="00240C40">
        <w:rPr>
          <w:rFonts w:ascii="Times New Roman" w:hAnsi="Times New Roman" w:cs="Times New Roman"/>
          <w:sz w:val="26"/>
          <w:szCs w:val="26"/>
        </w:rPr>
        <w:t xml:space="preserve"> (кадастровий номер 4810136300:03:001:0029) з цільовим призначенням </w:t>
      </w:r>
      <w:r w:rsidR="00240C40" w:rsidRPr="00240C40">
        <w:rPr>
          <w:rFonts w:ascii="Times New Roman" w:eastAsia="Times New Roman" w:hAnsi="Times New Roman" w:cs="Times New Roman"/>
          <w:sz w:val="26"/>
          <w:szCs w:val="26"/>
        </w:rPr>
        <w:t>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(присадибна ділянка) на 4 земельні ділянки (земельну ділянку № 1 (кадастровий номер 4810136300:03:001:0040) площею 432 </w:t>
      </w:r>
      <w:proofErr w:type="spellStart"/>
      <w:r w:rsidR="00240C40" w:rsidRPr="00240C40"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 w:rsidR="00240C40" w:rsidRPr="00240C40">
        <w:rPr>
          <w:rFonts w:ascii="Times New Roman" w:eastAsia="Times New Roman" w:hAnsi="Times New Roman" w:cs="Times New Roman"/>
          <w:sz w:val="26"/>
          <w:szCs w:val="26"/>
        </w:rPr>
        <w:t xml:space="preserve">, земельну ділянку № 2 (кадастровий номер 4810136300:03:001:0039) </w:t>
      </w:r>
      <w:r w:rsidR="00240C40" w:rsidRPr="00240C40">
        <w:rPr>
          <w:rFonts w:ascii="Times New Roman" w:eastAsia="Times New Roman" w:hAnsi="Times New Roman" w:cs="Times New Roman"/>
          <w:sz w:val="26"/>
          <w:szCs w:val="26"/>
        </w:rPr>
        <w:lastRenderedPageBreak/>
        <w:t>площею 1000 </w:t>
      </w:r>
      <w:proofErr w:type="spellStart"/>
      <w:r w:rsidR="00240C40" w:rsidRPr="00240C40"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 w:rsidR="00240C40" w:rsidRPr="00240C40">
        <w:rPr>
          <w:rFonts w:ascii="Times New Roman" w:eastAsia="Times New Roman" w:hAnsi="Times New Roman" w:cs="Times New Roman"/>
          <w:sz w:val="26"/>
          <w:szCs w:val="26"/>
        </w:rPr>
        <w:t>, земельну ділянку № 3 (кадастровий номер 4810136300:03:001:0038) площею 1000 </w:t>
      </w:r>
      <w:proofErr w:type="spellStart"/>
      <w:r w:rsidR="00240C40" w:rsidRPr="00240C40"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 w:rsidR="00240C40" w:rsidRPr="00240C40">
        <w:rPr>
          <w:rFonts w:ascii="Times New Roman" w:eastAsia="Times New Roman" w:hAnsi="Times New Roman" w:cs="Times New Roman"/>
          <w:sz w:val="26"/>
          <w:szCs w:val="26"/>
        </w:rPr>
        <w:t>, земельну ділянку № 4 (кадастровий номер 4810136300:03:001:0041) площею 510 </w:t>
      </w:r>
      <w:proofErr w:type="spellStart"/>
      <w:r w:rsidR="00240C40" w:rsidRPr="00240C40"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 w:rsidR="00240C40" w:rsidRPr="00240C40">
        <w:rPr>
          <w:rFonts w:ascii="Times New Roman" w:eastAsia="Times New Roman" w:hAnsi="Times New Roman" w:cs="Times New Roman"/>
          <w:sz w:val="26"/>
          <w:szCs w:val="26"/>
        </w:rPr>
        <w:t>) для передачі земельної ділянки (кадастровий номер 4810136300:03:001:0040) площею 432 </w:t>
      </w:r>
      <w:proofErr w:type="spellStart"/>
      <w:r w:rsidR="00240C40" w:rsidRPr="00240C40"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 w:rsidR="00240C40" w:rsidRPr="00240C40">
        <w:rPr>
          <w:rFonts w:ascii="Times New Roman" w:hAnsi="Times New Roman" w:cs="Times New Roman"/>
          <w:sz w:val="26"/>
          <w:szCs w:val="26"/>
        </w:rPr>
        <w:t xml:space="preserve"> в оренду громадянам </w:t>
      </w:r>
      <w:r w:rsidR="00240C40" w:rsidRPr="00240C40">
        <w:rPr>
          <w:rFonts w:ascii="Times New Roman" w:eastAsia="Times New Roman" w:hAnsi="Times New Roman" w:cs="Times New Roman"/>
          <w:sz w:val="26"/>
          <w:szCs w:val="26"/>
        </w:rPr>
        <w:t xml:space="preserve">Руденку Володимиру Миколайовичу та Руденко Оксані Володимирівні по вул. Садовій, 30-а в Заводському районі </w:t>
      </w:r>
      <w:r w:rsidR="00240C40" w:rsidRPr="00240C40">
        <w:rPr>
          <w:rFonts w:ascii="Times New Roman" w:hAnsi="Times New Roman" w:cs="Times New Roman"/>
          <w:sz w:val="26"/>
          <w:szCs w:val="26"/>
        </w:rPr>
        <w:t>м. Миколаєва</w:t>
      </w:r>
      <w:r w:rsidR="00240C40" w:rsidRPr="00240C40">
        <w:rPr>
          <w:rFonts w:ascii="Times New Roman" w:eastAsia="Times New Roman" w:hAnsi="Times New Roman" w:cs="Times New Roman"/>
          <w:sz w:val="26"/>
          <w:szCs w:val="26"/>
        </w:rPr>
        <w:t>.</w:t>
      </w:r>
    </w:p>
    <w:bookmarkEnd w:id="3"/>
    <w:p w14:paraId="4C3CC53A" w14:textId="77777777" w:rsidR="00240C40" w:rsidRPr="00240C40" w:rsidRDefault="00240C40" w:rsidP="00240C40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0C40">
        <w:rPr>
          <w:rFonts w:ascii="Times New Roman" w:eastAsia="Times New Roman" w:hAnsi="Times New Roman" w:cs="Times New Roman"/>
          <w:sz w:val="26"/>
          <w:szCs w:val="26"/>
        </w:rPr>
        <w:t>Земельна ділянка має обмеження у використанні згідно з Порядком ведення Державного земельного кадастру, затвердженим постановою Кабінету Міністрів України від 17.10.2012 № 1051:</w:t>
      </w:r>
    </w:p>
    <w:p w14:paraId="526714B7" w14:textId="77777777" w:rsidR="00240C40" w:rsidRPr="00240C40" w:rsidRDefault="00240C40" w:rsidP="00240C40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0C40">
        <w:rPr>
          <w:rFonts w:ascii="Times New Roman" w:eastAsia="Times New Roman" w:hAnsi="Times New Roman" w:cs="Times New Roman"/>
          <w:sz w:val="26"/>
          <w:szCs w:val="26"/>
        </w:rPr>
        <w:t>- на земельній ділянці площею 0,0958 га за кодом типу 01.04 – «Охоронна зона навколо (уздовж) об’єкта зв’язку»;</w:t>
      </w:r>
    </w:p>
    <w:p w14:paraId="579297BB" w14:textId="77777777" w:rsidR="00240C40" w:rsidRPr="00240C40" w:rsidRDefault="00240C40" w:rsidP="00240C40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0C40">
        <w:rPr>
          <w:rFonts w:ascii="Times New Roman" w:eastAsia="Times New Roman" w:hAnsi="Times New Roman" w:cs="Times New Roman"/>
          <w:sz w:val="26"/>
          <w:szCs w:val="26"/>
        </w:rPr>
        <w:t>- на земельній ділянці площею 0,1170 га за кодом типу 01.08 – «Охоронна зона навколо інженерних комунікацій» (водопровід і каналізація).</w:t>
      </w:r>
    </w:p>
    <w:p w14:paraId="2DD3C650" w14:textId="77777777" w:rsidR="00240C40" w:rsidRPr="00240C40" w:rsidRDefault="00240C40" w:rsidP="00240C40">
      <w:pPr>
        <w:widowControl w:val="0"/>
        <w:tabs>
          <w:tab w:val="left" w:pos="273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06BBBB0" w14:textId="77777777" w:rsidR="00240C40" w:rsidRPr="00240C40" w:rsidRDefault="00240C40" w:rsidP="00240C40">
      <w:pPr>
        <w:widowControl w:val="0"/>
        <w:tabs>
          <w:tab w:val="left" w:pos="273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0C40">
        <w:rPr>
          <w:rFonts w:ascii="Times New Roman" w:eastAsia="Times New Roman" w:hAnsi="Times New Roman" w:cs="Times New Roman"/>
          <w:sz w:val="26"/>
          <w:szCs w:val="26"/>
        </w:rPr>
        <w:t xml:space="preserve">1.1. Відмовити у передачі в оренду </w:t>
      </w:r>
      <w:r w:rsidRPr="00240C40">
        <w:rPr>
          <w:rFonts w:ascii="Times New Roman" w:hAnsi="Times New Roman" w:cs="Times New Roman"/>
          <w:sz w:val="26"/>
          <w:szCs w:val="26"/>
        </w:rPr>
        <w:t xml:space="preserve">громадянам 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Руденку Володимиру Миколайовичу та Руденко Оксані Володимирівні земельну ділянку (кадастровий номер 4810136300:03:001:0040) площею 432 </w:t>
      </w:r>
      <w:proofErr w:type="spellStart"/>
      <w:r w:rsidRPr="00240C40"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 w:rsidRPr="00240C40">
        <w:rPr>
          <w:rFonts w:ascii="Times New Roman" w:eastAsia="Times New Roman" w:hAnsi="Times New Roman" w:cs="Times New Roman"/>
          <w:sz w:val="26"/>
          <w:szCs w:val="26"/>
        </w:rPr>
        <w:t xml:space="preserve">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(присадибна ділянка) по вул. Садовій, 30-а в Заводському районі </w:t>
      </w:r>
      <w:r w:rsidRPr="00240C40">
        <w:rPr>
          <w:rFonts w:ascii="Times New Roman" w:hAnsi="Times New Roman" w:cs="Times New Roman"/>
          <w:sz w:val="26"/>
          <w:szCs w:val="26"/>
        </w:rPr>
        <w:t>м. Миколаєва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 xml:space="preserve"> (незабудована земельна ділянка), висновок департаменту архітектури та містобудування Миколаївської міської ради від 28.12.2023 № 52273/12.01-24/23-2.</w:t>
      </w:r>
    </w:p>
    <w:p w14:paraId="300C1380" w14:textId="77777777" w:rsidR="00240C40" w:rsidRPr="00240C40" w:rsidRDefault="00240C40" w:rsidP="00240C40">
      <w:pPr>
        <w:rPr>
          <w:rFonts w:ascii="Times New Roman" w:hAnsi="Times New Roman" w:cs="Times New Roman"/>
          <w:sz w:val="26"/>
          <w:szCs w:val="26"/>
        </w:rPr>
      </w:pPr>
    </w:p>
    <w:p w14:paraId="404D8C0B" w14:textId="79F5001B" w:rsidR="003B3830" w:rsidRPr="00240C40" w:rsidRDefault="00240C40" w:rsidP="00240C40">
      <w:pPr>
        <w:widowControl w:val="0"/>
        <w:spacing w:line="240" w:lineRule="auto"/>
        <w:ind w:right="-19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0C40">
        <w:rPr>
          <w:rFonts w:ascii="Times New Roman" w:hAnsi="Times New Roman" w:cs="Times New Roman"/>
          <w:sz w:val="26"/>
          <w:szCs w:val="26"/>
        </w:rPr>
        <w:t xml:space="preserve">Підстава: передача в оренду земельних ділянок, що перебувають у державній або комунальній власності, здійснюється за результатами проведення земельних торгів, крім випадків, встановлених частинами другою, третьою статті 134 Земельного Кодексу України (п.2 ст.124 Земельного Кодексу України), </w:t>
      </w:r>
      <w:r w:rsidRPr="00240C40">
        <w:rPr>
          <w:rFonts w:ascii="Times New Roman" w:hAnsi="Times New Roman" w:cs="Times New Roman"/>
          <w:sz w:val="26"/>
          <w:szCs w:val="26"/>
          <w:shd w:val="clear" w:color="auto" w:fill="FFFFFF"/>
        </w:rPr>
        <w:t>передача в оренду земельних ділянок, що перебувають у державній або комунальній власності, громадянам, юридичним особам, визначеним </w:t>
      </w:r>
      <w:hyperlink r:id="rId4" w:anchor="n2125" w:history="1">
        <w:r w:rsidRPr="00240C4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частинами другою</w:t>
        </w:r>
      </w:hyperlink>
      <w:r w:rsidRPr="00240C40">
        <w:rPr>
          <w:rFonts w:ascii="Times New Roman" w:hAnsi="Times New Roman" w:cs="Times New Roman"/>
          <w:sz w:val="26"/>
          <w:szCs w:val="26"/>
          <w:shd w:val="clear" w:color="auto" w:fill="FFFFFF"/>
        </w:rPr>
        <w:t>, </w:t>
      </w:r>
      <w:hyperlink r:id="rId5" w:anchor="n1249" w:history="1">
        <w:r w:rsidRPr="00240C4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третьою</w:t>
        </w:r>
      </w:hyperlink>
      <w:r w:rsidRPr="00240C40">
        <w:rPr>
          <w:rFonts w:ascii="Times New Roman" w:hAnsi="Times New Roman" w:cs="Times New Roman"/>
          <w:sz w:val="26"/>
          <w:szCs w:val="26"/>
          <w:shd w:val="clear" w:color="auto" w:fill="FFFFFF"/>
        </w:rPr>
        <w:t> статті 134 цього Кодексу, здійснюється в порядку, встановленому </w:t>
      </w:r>
      <w:hyperlink r:id="rId6" w:anchor="n1056" w:history="1">
        <w:r w:rsidRPr="00240C4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статтею 123</w:t>
        </w:r>
      </w:hyperlink>
      <w:r w:rsidRPr="00240C40">
        <w:rPr>
          <w:rFonts w:ascii="Times New Roman" w:hAnsi="Times New Roman" w:cs="Times New Roman"/>
          <w:sz w:val="26"/>
          <w:szCs w:val="26"/>
        </w:rPr>
        <w:t xml:space="preserve"> Земельного Кодексу України (п.3 ст.124 Земельного Кодексу України), долучені до дозвільної справи 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від 27.05.2021 № 23064-000475581-007-01 документи</w:t>
      </w:r>
      <w:r w:rsidRPr="00240C40">
        <w:rPr>
          <w:rFonts w:ascii="Times New Roman" w:hAnsi="Times New Roman" w:cs="Times New Roman"/>
          <w:sz w:val="26"/>
          <w:szCs w:val="26"/>
        </w:rPr>
        <w:t xml:space="preserve"> не підтверджують розташування об'єктів нерухомого майна на земельній ділянці площею 432 </w:t>
      </w:r>
      <w:proofErr w:type="spellStart"/>
      <w:r w:rsidRPr="00240C40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240C40">
        <w:rPr>
          <w:rFonts w:ascii="Times New Roman" w:hAnsi="Times New Roman" w:cs="Times New Roman"/>
          <w:sz w:val="26"/>
          <w:szCs w:val="26"/>
        </w:rPr>
        <w:t xml:space="preserve"> (кадастровий номер 4810136300:03:001:0040) по вул. Садовій, 30-а, а також відсутні інші випадки, встановлені частинами другою, третьою статті 134 Земельного кодексу щодо можливості передачі в оренду відповідної земельної ділянки комунальної власності без процедури проведення земельних торгів</w:t>
      </w:r>
      <w:r w:rsidR="000B50B5" w:rsidRPr="00240C40">
        <w:rPr>
          <w:rFonts w:ascii="Times New Roman" w:eastAsia="Times New Roman" w:hAnsi="Times New Roman" w:cs="Times New Roman"/>
          <w:sz w:val="26"/>
          <w:szCs w:val="26"/>
        </w:rPr>
        <w:t>»</w:t>
      </w:r>
      <w:r w:rsidR="00DB4A8B" w:rsidRPr="00240C40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A026BB7" w14:textId="77777777" w:rsidR="003B3830" w:rsidRPr="00240C40" w:rsidRDefault="00BD5DBD" w:rsidP="00CF3F15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0C40">
        <w:rPr>
          <w:rFonts w:ascii="Times New Roman" w:hAnsi="Times New Roman" w:cs="Times New Roman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68A2EACD" wp14:editId="4D16A402">
                <wp:simplePos x="0" y="0"/>
                <wp:positionH relativeFrom="page">
                  <wp:posOffset>1757208</wp:posOffset>
                </wp:positionH>
                <wp:positionV relativeFrom="paragraph">
                  <wp:posOffset>669291</wp:posOffset>
                </wp:positionV>
                <wp:extent cx="984759" cy="22860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759" cy="228600"/>
                          <a:chOff x="0" y="0"/>
                          <a:chExt cx="984759" cy="22860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44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44450" y="0"/>
                                </a:lnTo>
                                <a:lnTo>
                                  <a:pt x="44450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44450" y="0"/>
                            <a:ext cx="940309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309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940309" y="228600"/>
                                </a:lnTo>
                                <a:lnTo>
                                  <a:pt x="9403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 xmlns:w16du="http://schemas.microsoft.com/office/word/2023/wordml/word16du">
            <w:pict>
              <v:group w14:anchorId="564FC279" id="drawingObject3" o:spid="_x0000_s1026" style="position:absolute;margin-left:138.35pt;margin-top:52.7pt;width:77.55pt;height:18pt;z-index:-251660288;mso-position-horizontal-relative:page" coordsize="9847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" o:allowincell="f">
                <v:shape id="Shape 4" o:spid="_x0000_s1027" style="position:absolute;width:444;height:2286;visibility:visible;mso-wrap-style:square;v-text-anchor:top" coordsize="4445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" path="m,228600l,,44450,r,228600l,228600xe" stroked="f">
                  <v:path arrowok="t" textboxrect="0,0,44450,228600"/>
                </v:shape>
                <v:shape id="Shape 5" o:spid="_x0000_s1028" style="position:absolute;left:444;width:9403;height:2286;visibility:visible;mso-wrap-style:square;v-text-anchor:top" coordsize="940309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" path="m,l,228600r940309,l940309,,,xe" stroked="f">
                  <v:path arrowok="t" textboxrect="0,0,940309,228600"/>
                </v:shape>
                <w10:wrap anchorx="page"/>
              </v:group>
            </w:pict>
          </mc:Fallback>
        </mc:AlternateConten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Кон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т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ро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 xml:space="preserve">ь 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з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а викона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нн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ям да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н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г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о рі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ш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нн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 xml:space="preserve">я 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п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ок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аде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н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н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п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ос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т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і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йн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 xml:space="preserve">у комісію міської ради 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з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 xml:space="preserve"> пи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т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н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ь еко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г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 xml:space="preserve">ії, 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п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и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родокор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и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стува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нн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 xml:space="preserve">я, 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п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росторо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в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г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о ро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з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и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тку, міс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т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обудування, архітектур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и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 xml:space="preserve"> і будів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ниц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тва, ре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г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юва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нн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 xml:space="preserve">я 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з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емел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ьни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х від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н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осин (Нес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т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 xml:space="preserve">еренко), 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з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ас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т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пни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ка місько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г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г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ов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и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н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дріє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н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ка Ю.Г.</w:t>
      </w:r>
    </w:p>
    <w:p w14:paraId="49EB56FF" w14:textId="77777777" w:rsidR="003B3830" w:rsidRPr="00240C40" w:rsidRDefault="00BD5DBD" w:rsidP="00CF3F15">
      <w:pPr>
        <w:widowControl w:val="0"/>
        <w:spacing w:line="240" w:lineRule="auto"/>
        <w:ind w:right="-14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40C40">
        <w:rPr>
          <w:rFonts w:ascii="Times New Roman" w:eastAsia="Times New Roman" w:hAnsi="Times New Roman" w:cs="Times New Roman"/>
          <w:sz w:val="26"/>
          <w:szCs w:val="26"/>
        </w:rPr>
        <w:t>Про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є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т</w:t>
      </w:r>
      <w:proofErr w:type="spellEnd"/>
      <w:r w:rsidRPr="00240C40">
        <w:rPr>
          <w:rFonts w:ascii="Times New Roman" w:eastAsia="Times New Roman" w:hAnsi="Times New Roman" w:cs="Times New Roman"/>
          <w:sz w:val="26"/>
          <w:szCs w:val="26"/>
        </w:rPr>
        <w:t xml:space="preserve"> рі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ш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 xml:space="preserve">ення надсилається 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н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а е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ектро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нн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у адресу від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п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овіда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н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ої особ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и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п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равління апара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т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 xml:space="preserve">у 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М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иколаївської міської рад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и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з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 xml:space="preserve"> метою 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й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г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о о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п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ил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юд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н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нн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 xml:space="preserve">я 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н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а офіційному сай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т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 xml:space="preserve">і 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М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иколаївської міської рад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и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647556DE" w14:textId="77777777" w:rsidR="003B3830" w:rsidRPr="00240C40" w:rsidRDefault="00BD5DBD" w:rsidP="00CF3F15">
      <w:pPr>
        <w:widowControl w:val="0"/>
        <w:spacing w:line="240" w:lineRule="auto"/>
        <w:ind w:right="-14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0C40">
        <w:rPr>
          <w:rFonts w:ascii="Times New Roman" w:eastAsia="Times New Roman" w:hAnsi="Times New Roman" w:cs="Times New Roman"/>
          <w:sz w:val="26"/>
          <w:szCs w:val="26"/>
        </w:rPr>
        <w:t>Відповідно до вимог Зако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н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 xml:space="preserve">у 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У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краї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ни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 xml:space="preserve"> «Про досту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п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 xml:space="preserve"> до 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п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убліч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н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ої і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н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 xml:space="preserve">формації» 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т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lastRenderedPageBreak/>
        <w:t>Р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ег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амен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ту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 xml:space="preserve"> М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и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ко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аївської міської рад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и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 xml:space="preserve"> V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IIІ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 xml:space="preserve"> ск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ли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ка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нн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я, ро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з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 xml:space="preserve">роблений </w:t>
      </w:r>
      <w:proofErr w:type="spellStart"/>
      <w:r w:rsidRPr="00240C40">
        <w:rPr>
          <w:rFonts w:ascii="Times New Roman" w:eastAsia="Times New Roman" w:hAnsi="Times New Roman" w:cs="Times New Roman"/>
          <w:sz w:val="26"/>
          <w:szCs w:val="26"/>
        </w:rPr>
        <w:t>про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є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т</w:t>
      </w:r>
      <w:proofErr w:type="spellEnd"/>
      <w:r w:rsidRPr="00240C40">
        <w:rPr>
          <w:rFonts w:ascii="Times New Roman" w:eastAsia="Times New Roman" w:hAnsi="Times New Roman" w:cs="Times New Roman"/>
          <w:sz w:val="26"/>
          <w:szCs w:val="26"/>
        </w:rPr>
        <w:t xml:space="preserve"> рі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ш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ен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н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 xml:space="preserve">я 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п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ід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г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ає о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п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ил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юд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н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нн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 xml:space="preserve">ю 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н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а офі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ц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і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йн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ому са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йт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 xml:space="preserve">і 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Ми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колаївської міської рад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и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н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 xml:space="preserve">е 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п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і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зн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і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ш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 xml:space="preserve"> як 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з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а 10 робоч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и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х д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н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ів до да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ти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 xml:space="preserve"> їх ро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зг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ляду на черговій сесії рад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и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4926183" w14:textId="77777777" w:rsidR="003B3830" w:rsidRPr="00240C40" w:rsidRDefault="003B3830" w:rsidP="007E13A4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EB3906A" w14:textId="77777777" w:rsidR="003B3830" w:rsidRPr="00240C40" w:rsidRDefault="003B3830" w:rsidP="007E13A4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9BEC881" w14:textId="77777777" w:rsidR="00E9678F" w:rsidRPr="00240C40" w:rsidRDefault="00E9678F" w:rsidP="007E13A4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4" w:name="_Hlk143096495"/>
      <w:bookmarkEnd w:id="2"/>
      <w:r w:rsidRPr="00240C40">
        <w:rPr>
          <w:rFonts w:ascii="Times New Roman" w:eastAsia="Times New Roman" w:hAnsi="Times New Roman" w:cs="Times New Roman"/>
          <w:sz w:val="26"/>
          <w:szCs w:val="26"/>
        </w:rPr>
        <w:t>Заступник начал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ь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ника</w:t>
      </w:r>
      <w:r w:rsidRPr="00240C40">
        <w:rPr>
          <w:rFonts w:ascii="Times New Roman" w:eastAsia="Times New Roman" w:hAnsi="Times New Roman" w:cs="Times New Roman"/>
          <w:spacing w:val="70"/>
          <w:sz w:val="26"/>
          <w:szCs w:val="26"/>
        </w:rPr>
        <w:t xml:space="preserve"> 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управ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 xml:space="preserve">іння 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з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еме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ни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 xml:space="preserve">х </w:t>
      </w:r>
    </w:p>
    <w:p w14:paraId="071EEF5C" w14:textId="615BE5C0" w:rsidR="00E9678F" w:rsidRPr="00BD5DBD" w:rsidRDefault="00E9678F" w:rsidP="007E13A4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40C40">
        <w:rPr>
          <w:rFonts w:ascii="Times New Roman" w:eastAsia="Times New Roman" w:hAnsi="Times New Roman" w:cs="Times New Roman"/>
          <w:sz w:val="26"/>
          <w:szCs w:val="26"/>
        </w:rPr>
        <w:t xml:space="preserve">ресурсів 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Ми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 xml:space="preserve">колаївської міської ради                </w:t>
      </w:r>
      <w:r w:rsidR="00BD5DBD" w:rsidRPr="00240C40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Ю.ПЛАТОНОВ</w:t>
      </w:r>
      <w:bookmarkEnd w:id="4"/>
    </w:p>
    <w:sectPr w:rsidR="00E9678F" w:rsidRPr="00BD5DBD" w:rsidSect="00FE1F60">
      <w:pgSz w:w="11905" w:h="16838"/>
      <w:pgMar w:top="567" w:right="845" w:bottom="2268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30"/>
    <w:rsid w:val="00073808"/>
    <w:rsid w:val="000B50B5"/>
    <w:rsid w:val="001918E4"/>
    <w:rsid w:val="001C4241"/>
    <w:rsid w:val="001C5C6D"/>
    <w:rsid w:val="001F1E8C"/>
    <w:rsid w:val="0020119F"/>
    <w:rsid w:val="002048AE"/>
    <w:rsid w:val="00227224"/>
    <w:rsid w:val="00240C40"/>
    <w:rsid w:val="002936C8"/>
    <w:rsid w:val="002F1E9D"/>
    <w:rsid w:val="002F29E7"/>
    <w:rsid w:val="002F5067"/>
    <w:rsid w:val="00303C27"/>
    <w:rsid w:val="003050E8"/>
    <w:rsid w:val="00341012"/>
    <w:rsid w:val="0034668E"/>
    <w:rsid w:val="003734E7"/>
    <w:rsid w:val="00384AF6"/>
    <w:rsid w:val="003A5F10"/>
    <w:rsid w:val="003B3830"/>
    <w:rsid w:val="003B727E"/>
    <w:rsid w:val="003C2AA5"/>
    <w:rsid w:val="003D06B1"/>
    <w:rsid w:val="003E5B9F"/>
    <w:rsid w:val="00420F11"/>
    <w:rsid w:val="0042407A"/>
    <w:rsid w:val="0048567E"/>
    <w:rsid w:val="004C0D32"/>
    <w:rsid w:val="004D01CC"/>
    <w:rsid w:val="004D1D19"/>
    <w:rsid w:val="004E3BE5"/>
    <w:rsid w:val="00526395"/>
    <w:rsid w:val="00544F52"/>
    <w:rsid w:val="00555DA1"/>
    <w:rsid w:val="00565D9E"/>
    <w:rsid w:val="005677FE"/>
    <w:rsid w:val="00640A00"/>
    <w:rsid w:val="00655A4C"/>
    <w:rsid w:val="0067294D"/>
    <w:rsid w:val="0069175B"/>
    <w:rsid w:val="006A37F5"/>
    <w:rsid w:val="00710706"/>
    <w:rsid w:val="00721625"/>
    <w:rsid w:val="00725AF5"/>
    <w:rsid w:val="0073486A"/>
    <w:rsid w:val="007376FB"/>
    <w:rsid w:val="00746D65"/>
    <w:rsid w:val="00781CD4"/>
    <w:rsid w:val="007E13A4"/>
    <w:rsid w:val="007E4638"/>
    <w:rsid w:val="00804D45"/>
    <w:rsid w:val="0082463E"/>
    <w:rsid w:val="008246EE"/>
    <w:rsid w:val="00886BD7"/>
    <w:rsid w:val="008906C3"/>
    <w:rsid w:val="0089570D"/>
    <w:rsid w:val="008A19F1"/>
    <w:rsid w:val="0092327E"/>
    <w:rsid w:val="00963D29"/>
    <w:rsid w:val="00970EE9"/>
    <w:rsid w:val="009A0168"/>
    <w:rsid w:val="009F0B26"/>
    <w:rsid w:val="009F4B1C"/>
    <w:rsid w:val="00A33D48"/>
    <w:rsid w:val="00A40058"/>
    <w:rsid w:val="00A647FC"/>
    <w:rsid w:val="00AF6F6E"/>
    <w:rsid w:val="00B05755"/>
    <w:rsid w:val="00BA33D3"/>
    <w:rsid w:val="00BB4C30"/>
    <w:rsid w:val="00BD5DBD"/>
    <w:rsid w:val="00BF1ABA"/>
    <w:rsid w:val="00C26993"/>
    <w:rsid w:val="00C6511A"/>
    <w:rsid w:val="00C804C6"/>
    <w:rsid w:val="00C97E49"/>
    <w:rsid w:val="00CB4E7F"/>
    <w:rsid w:val="00CF3F15"/>
    <w:rsid w:val="00D73559"/>
    <w:rsid w:val="00D84652"/>
    <w:rsid w:val="00DA4024"/>
    <w:rsid w:val="00DA6BDB"/>
    <w:rsid w:val="00DB4A8B"/>
    <w:rsid w:val="00DC1D4D"/>
    <w:rsid w:val="00E93047"/>
    <w:rsid w:val="00E9678F"/>
    <w:rsid w:val="00EA036A"/>
    <w:rsid w:val="00EA0D0F"/>
    <w:rsid w:val="00EA27E0"/>
    <w:rsid w:val="00F7240D"/>
    <w:rsid w:val="00F81138"/>
    <w:rsid w:val="00F86EBF"/>
    <w:rsid w:val="00FA5200"/>
    <w:rsid w:val="00FE1F60"/>
    <w:rsid w:val="00FF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8DBDE"/>
  <w15:docId w15:val="{0AB33F4E-5E6A-4419-BF6F-D2A92755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0C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768-14" TargetMode="External"/><Relationship Id="rId5" Type="http://schemas.openxmlformats.org/officeDocument/2006/relationships/hyperlink" Target="https://zakon.rada.gov.ua/laws/show/2768-14" TargetMode="External"/><Relationship Id="rId4" Type="http://schemas.openxmlformats.org/officeDocument/2006/relationships/hyperlink" Target="https://zakon.rada.gov.ua/laws/show/2768-14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4153</Words>
  <Characters>2368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Liubov Kachur</dc:creator>
  <cp:lastModifiedBy>К_</cp:lastModifiedBy>
  <cp:revision>96</cp:revision>
  <cp:lastPrinted>2024-02-21T11:39:00Z</cp:lastPrinted>
  <dcterms:created xsi:type="dcterms:W3CDTF">2023-03-06T20:53:00Z</dcterms:created>
  <dcterms:modified xsi:type="dcterms:W3CDTF">2024-02-21T11:39:00Z</dcterms:modified>
</cp:coreProperties>
</file>