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E63336" w:rsidTr="008B595F">
        <w:tc>
          <w:tcPr>
            <w:tcW w:w="9464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A2A614" wp14:editId="25CA095C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E63336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E6333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E63336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33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E6333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E63336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E63336" w:rsidRDefault="00F56004" w:rsidP="00FA029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E63336" w:rsidRDefault="005175DD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ПРОТОКОЛ  № 70</w:t>
      </w:r>
    </w:p>
    <w:p w:rsidR="00F56004" w:rsidRPr="00E63336" w:rsidRDefault="005175DD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sz w:val="28"/>
          <w:szCs w:val="28"/>
          <w:lang w:val="uk-UA"/>
        </w:rPr>
        <w:t>від  06.12</w:t>
      </w:r>
      <w:r w:rsidR="00F56004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.2017 р. 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E63336" w:rsidRDefault="00F56004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E63336" w:rsidRDefault="00F56004" w:rsidP="00FA029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E63336" w:rsidRDefault="00F56004" w:rsidP="00FA029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>Бернацький О.В.</w:t>
      </w:r>
    </w:p>
    <w:p w:rsidR="00F56004" w:rsidRPr="00E63336" w:rsidRDefault="00F56004" w:rsidP="00FA0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407C02" w:rsidRPr="00E63336">
        <w:rPr>
          <w:rFonts w:ascii="Times New Roman" w:hAnsi="Times New Roman" w:cs="Times New Roman"/>
          <w:sz w:val="28"/>
          <w:szCs w:val="28"/>
          <w:lang w:val="uk-UA"/>
        </w:rPr>
        <w:t>Горбенко Н.О.</w:t>
      </w:r>
    </w:p>
    <w:p w:rsidR="00F56004" w:rsidRPr="00E63336" w:rsidRDefault="00F56004" w:rsidP="00FA02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="00CE2455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C93A5C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Горбуров К.Є.,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Кантор С.А., Карцев С.М., </w:t>
      </w:r>
      <w:r w:rsidR="00A76503" w:rsidRPr="00E63336">
        <w:rPr>
          <w:rFonts w:ascii="Times New Roman" w:hAnsi="Times New Roman" w:cs="Times New Roman"/>
          <w:sz w:val="28"/>
          <w:szCs w:val="28"/>
          <w:lang w:val="uk-UA"/>
        </w:rPr>
        <w:t>Ласур</w:t>
      </w:r>
      <w:r w:rsidR="00137A56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ія С.А.,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Мішкур С.С., </w:t>
      </w:r>
      <w:r w:rsidR="006726B0" w:rsidRPr="00E63336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</w:p>
    <w:p w:rsidR="00F56004" w:rsidRPr="00E63336" w:rsidRDefault="00F56004" w:rsidP="00FA02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004" w:rsidRPr="00E63336" w:rsidRDefault="00F56004" w:rsidP="00FA02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E63336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C93A5C" w:rsidRPr="00E63336">
        <w:rPr>
          <w:rFonts w:ascii="Times New Roman" w:hAnsi="Times New Roman" w:cs="Times New Roman"/>
          <w:sz w:val="28"/>
          <w:szCs w:val="28"/>
          <w:lang w:val="uk-UA"/>
        </w:rPr>
        <w:t>Янков В.С.</w:t>
      </w:r>
    </w:p>
    <w:p w:rsidR="00F56004" w:rsidRPr="00E63336" w:rsidRDefault="00F56004" w:rsidP="00FA02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E302A0" w:rsidRPr="00E63336" w:rsidRDefault="00F56004" w:rsidP="00FA02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C93A5C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6B0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 Солтис О.П. </w:t>
      </w:r>
      <w:r w:rsidR="00752800" w:rsidRPr="00E63336">
        <w:rPr>
          <w:rFonts w:ascii="Times New Roman" w:hAnsi="Times New Roman" w:cs="Times New Roman"/>
          <w:sz w:val="28"/>
          <w:szCs w:val="28"/>
          <w:lang w:val="uk-UA"/>
        </w:rPr>
        <w:t>– депутат Миколаївсь</w:t>
      </w:r>
      <w:r w:rsidR="006726B0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VII скликання; </w:t>
      </w:r>
      <w:r w:rsidR="00752800" w:rsidRPr="00E63336">
        <w:rPr>
          <w:rFonts w:ascii="Times New Roman" w:hAnsi="Times New Roman" w:cs="Times New Roman"/>
          <w:sz w:val="28"/>
          <w:szCs w:val="28"/>
          <w:lang w:val="uk-UA"/>
        </w:rPr>
        <w:t>Панченко</w:t>
      </w:r>
      <w:r w:rsidR="0023084B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 Ф.Б.</w:t>
      </w:r>
      <w:r w:rsidR="00752800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 Миколаївсь</w:t>
      </w:r>
      <w:r w:rsidR="006726B0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VII скликання; </w:t>
      </w:r>
      <w:r w:rsidR="00CE392E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В.І.  – заступник міського голови – директор департаменту фінансів </w:t>
      </w:r>
      <w:r w:rsidR="00CE392E" w:rsidRPr="00E6333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ради; </w:t>
      </w:r>
      <w:r w:rsidR="006266F2" w:rsidRPr="00E63336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Любаров Ю.Й.</w:t>
      </w:r>
      <w:r w:rsidR="006266F2" w:rsidRPr="00E63336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266F2" w:rsidRPr="00E6333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міської </w:t>
      </w:r>
      <w:r w:rsidR="006266F2" w:rsidRPr="00E6333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6266F2" w:rsidRPr="00E633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; </w:t>
      </w:r>
      <w:r w:rsidR="008B595F" w:rsidRPr="00E633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Деркач Г.І. – заступник начальника управління ос</w:t>
      </w:r>
      <w:r w:rsidR="00EE0D3C" w:rsidRPr="00E633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віти Миколаївської міської ради.</w:t>
      </w:r>
    </w:p>
    <w:p w:rsidR="00EE0D3C" w:rsidRPr="00E63336" w:rsidRDefault="00EE0D3C" w:rsidP="00FA029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0E0CE5" w:rsidRPr="00E63336" w:rsidRDefault="00F56004" w:rsidP="00FA0294">
      <w:pPr>
        <w:pStyle w:val="2"/>
        <w:spacing w:before="0" w:after="0" w:line="240" w:lineRule="auto"/>
        <w:ind w:firstLine="720"/>
        <w:contextualSpacing/>
        <w:jc w:val="both"/>
        <w:rPr>
          <w:rFonts w:ascii="Times New Roman" w:hAnsi="Times New Roman"/>
          <w:b w:val="0"/>
          <w:i w:val="0"/>
          <w:lang w:val="uk-UA"/>
        </w:rPr>
      </w:pPr>
      <w:r w:rsidRPr="00E63336">
        <w:rPr>
          <w:rFonts w:ascii="Times New Roman" w:hAnsi="Times New Roman"/>
          <w:i w:val="0"/>
          <w:lang w:val="uk-UA"/>
        </w:rPr>
        <w:t>Представники ЗМІ:</w:t>
      </w:r>
      <w:r w:rsidR="009A2A91" w:rsidRPr="00E63336">
        <w:rPr>
          <w:rFonts w:ascii="Times New Roman" w:hAnsi="Times New Roman"/>
          <w:i w:val="0"/>
          <w:lang w:val="uk-UA"/>
        </w:rPr>
        <w:t xml:space="preserve"> </w:t>
      </w:r>
      <w:proofErr w:type="spellStart"/>
      <w:r w:rsidR="000E34AE" w:rsidRPr="00E63336">
        <w:rPr>
          <w:rFonts w:ascii="Times New Roman" w:hAnsi="Times New Roman"/>
          <w:b w:val="0"/>
          <w:i w:val="0"/>
          <w:lang w:val="uk-UA"/>
        </w:rPr>
        <w:t>Арчибісов</w:t>
      </w:r>
      <w:proofErr w:type="spellEnd"/>
      <w:r w:rsidR="000E34AE" w:rsidRPr="00E63336">
        <w:rPr>
          <w:rFonts w:ascii="Times New Roman" w:hAnsi="Times New Roman"/>
          <w:b w:val="0"/>
          <w:i w:val="0"/>
          <w:lang w:val="uk-UA"/>
        </w:rPr>
        <w:t xml:space="preserve"> І.О. – «</w:t>
      </w:r>
      <w:proofErr w:type="spellStart"/>
      <w:r w:rsidR="000E34AE" w:rsidRPr="00E63336">
        <w:rPr>
          <w:rFonts w:ascii="Times New Roman" w:hAnsi="Times New Roman"/>
          <w:b w:val="0"/>
          <w:i w:val="0"/>
          <w:lang w:val="uk-UA"/>
        </w:rPr>
        <w:t>Свідок.іnfo</w:t>
      </w:r>
      <w:proofErr w:type="spellEnd"/>
      <w:r w:rsidR="000E34AE" w:rsidRPr="00E63336">
        <w:rPr>
          <w:rFonts w:ascii="Times New Roman" w:hAnsi="Times New Roman"/>
          <w:b w:val="0"/>
          <w:i w:val="0"/>
          <w:lang w:val="uk-UA"/>
        </w:rPr>
        <w:t>»;</w:t>
      </w:r>
      <w:r w:rsidR="009A2A91" w:rsidRPr="00E63336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9A2A91" w:rsidRPr="00E63336">
        <w:rPr>
          <w:rFonts w:ascii="Times New Roman" w:hAnsi="Times New Roman"/>
          <w:b w:val="0"/>
          <w:i w:val="0"/>
          <w:lang w:val="uk-UA"/>
        </w:rPr>
        <w:t>Казора</w:t>
      </w:r>
      <w:proofErr w:type="spellEnd"/>
      <w:r w:rsidR="009A2A91" w:rsidRPr="00E63336">
        <w:rPr>
          <w:rFonts w:ascii="Times New Roman" w:hAnsi="Times New Roman"/>
          <w:b w:val="0"/>
          <w:i w:val="0"/>
          <w:lang w:val="uk-UA"/>
        </w:rPr>
        <w:t xml:space="preserve"> І. – «</w:t>
      </w:r>
      <w:proofErr w:type="spellStart"/>
      <w:r w:rsidR="009A2A91" w:rsidRPr="00E63336">
        <w:rPr>
          <w:rFonts w:ascii="Times New Roman" w:hAnsi="Times New Roman"/>
          <w:b w:val="0"/>
          <w:i w:val="0"/>
          <w:lang w:val="uk-UA"/>
        </w:rPr>
        <w:t>Шиповник</w:t>
      </w:r>
      <w:proofErr w:type="spellEnd"/>
      <w:r w:rsidR="009A2A91" w:rsidRPr="00E63336">
        <w:rPr>
          <w:rFonts w:ascii="Times New Roman" w:hAnsi="Times New Roman"/>
          <w:b w:val="0"/>
          <w:i w:val="0"/>
          <w:lang w:val="uk-UA"/>
        </w:rPr>
        <w:t xml:space="preserve">»; </w:t>
      </w:r>
      <w:r w:rsidR="001D44D0" w:rsidRPr="00E63336">
        <w:rPr>
          <w:rFonts w:ascii="Times New Roman" w:hAnsi="Times New Roman"/>
          <w:b w:val="0"/>
          <w:i w:val="0"/>
          <w:lang w:val="uk-UA"/>
        </w:rPr>
        <w:t>Середа К.В.</w:t>
      </w:r>
      <w:r w:rsidR="00D239A6" w:rsidRPr="00E63336">
        <w:rPr>
          <w:rFonts w:ascii="Times New Roman" w:hAnsi="Times New Roman"/>
          <w:b w:val="0"/>
          <w:i w:val="0"/>
          <w:lang w:val="uk-UA"/>
        </w:rPr>
        <w:t>– «</w:t>
      </w:r>
      <w:proofErr w:type="spellStart"/>
      <w:r w:rsidR="001D44D0" w:rsidRPr="00E63336">
        <w:rPr>
          <w:rFonts w:ascii="Times New Roman" w:hAnsi="Times New Roman"/>
          <w:b w:val="0"/>
          <w:i w:val="0"/>
          <w:lang w:val="uk-UA"/>
        </w:rPr>
        <w:t>НикВести</w:t>
      </w:r>
      <w:proofErr w:type="spellEnd"/>
      <w:r w:rsidR="00D239A6" w:rsidRPr="00E63336">
        <w:rPr>
          <w:rFonts w:ascii="Times New Roman" w:hAnsi="Times New Roman"/>
          <w:b w:val="0"/>
          <w:i w:val="0"/>
          <w:lang w:val="uk-UA"/>
        </w:rPr>
        <w:t>»;</w:t>
      </w:r>
      <w:r w:rsidR="009A2A91" w:rsidRPr="00E63336">
        <w:rPr>
          <w:rFonts w:ascii="Times New Roman" w:hAnsi="Times New Roman"/>
          <w:b w:val="0"/>
          <w:i w:val="0"/>
          <w:lang w:val="uk-UA"/>
        </w:rPr>
        <w:t xml:space="preserve"> </w:t>
      </w:r>
      <w:proofErr w:type="spellStart"/>
      <w:r w:rsidR="00A12DFD" w:rsidRPr="00E63336">
        <w:rPr>
          <w:rFonts w:ascii="Times New Roman" w:hAnsi="Times New Roman"/>
          <w:b w:val="0"/>
          <w:i w:val="0"/>
          <w:lang w:val="uk-UA"/>
        </w:rPr>
        <w:t>Стеценко</w:t>
      </w:r>
      <w:proofErr w:type="spellEnd"/>
      <w:r w:rsidR="00A12DFD" w:rsidRPr="00E63336">
        <w:rPr>
          <w:rFonts w:ascii="Times New Roman" w:hAnsi="Times New Roman"/>
          <w:b w:val="0"/>
          <w:i w:val="0"/>
          <w:lang w:val="uk-UA"/>
        </w:rPr>
        <w:t xml:space="preserve"> О.</w:t>
      </w:r>
      <w:r w:rsidR="009A2A91" w:rsidRPr="00E63336">
        <w:rPr>
          <w:rFonts w:ascii="Times New Roman" w:hAnsi="Times New Roman"/>
          <w:b w:val="0"/>
          <w:i w:val="0"/>
          <w:lang w:val="uk-UA"/>
        </w:rPr>
        <w:t xml:space="preserve"> – «</w:t>
      </w:r>
      <w:proofErr w:type="spellStart"/>
      <w:r w:rsidR="009A2A91" w:rsidRPr="00E63336">
        <w:rPr>
          <w:rFonts w:ascii="Times New Roman" w:hAnsi="Times New Roman"/>
          <w:b w:val="0"/>
          <w:i w:val="0"/>
          <w:lang w:val="uk-UA"/>
        </w:rPr>
        <w:t>Новости.Н</w:t>
      </w:r>
      <w:proofErr w:type="spellEnd"/>
      <w:r w:rsidR="009A2A91" w:rsidRPr="00E63336">
        <w:rPr>
          <w:rFonts w:ascii="Times New Roman" w:hAnsi="Times New Roman"/>
          <w:b w:val="0"/>
          <w:i w:val="0"/>
          <w:lang w:val="uk-UA"/>
        </w:rPr>
        <w:t>.».</w:t>
      </w:r>
    </w:p>
    <w:p w:rsidR="00F56004" w:rsidRPr="00E63336" w:rsidRDefault="00F56004" w:rsidP="00FA0294">
      <w:pPr>
        <w:widowControl w:val="0"/>
        <w:tabs>
          <w:tab w:val="left" w:pos="59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56004" w:rsidRPr="00E63336" w:rsidRDefault="00F56004" w:rsidP="00FA02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685BC1" w:rsidRPr="00E63336" w:rsidRDefault="00685BC1" w:rsidP="00FA029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4A6C" w:rsidRPr="00E63336" w:rsidRDefault="000E48ED" w:rsidP="00FA0294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E63336">
        <w:rPr>
          <w:sz w:val="28"/>
          <w:szCs w:val="28"/>
          <w:lang w:val="uk-UA"/>
        </w:rPr>
        <w:t>1</w:t>
      </w:r>
      <w:r w:rsidR="00D84A6C" w:rsidRPr="00E63336">
        <w:rPr>
          <w:sz w:val="28"/>
          <w:szCs w:val="28"/>
          <w:lang w:val="uk-UA"/>
        </w:rPr>
        <w:t>.</w:t>
      </w:r>
      <w:r w:rsidR="00D84A6C" w:rsidRPr="00E63336">
        <w:rPr>
          <w:bCs/>
          <w:sz w:val="28"/>
          <w:szCs w:val="28"/>
          <w:shd w:val="clear" w:color="auto" w:fill="FFFFFF"/>
          <w:lang w:val="uk-UA"/>
        </w:rPr>
        <w:t xml:space="preserve"> Розгляд заяв та звернень до комісії.</w:t>
      </w:r>
    </w:p>
    <w:p w:rsidR="00D84A6C" w:rsidRPr="00E63336" w:rsidRDefault="009B3247" w:rsidP="00FA0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4C3D55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A91" w:rsidRPr="00E63336"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 В.І. – заступник міського голови – директор департаменту фінансів </w:t>
      </w:r>
      <w:r w:rsidR="009A2A91" w:rsidRPr="00E6333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ради; </w:t>
      </w:r>
      <w:r w:rsidR="009A2A91" w:rsidRPr="00E63336">
        <w:rPr>
          <w:rStyle w:val="21"/>
          <w:rFonts w:ascii="Times New Roman" w:hAnsi="Times New Roman" w:cs="Times New Roman"/>
          <w:b w:val="0"/>
          <w:sz w:val="28"/>
          <w:szCs w:val="28"/>
          <w:lang w:val="uk-UA"/>
        </w:rPr>
        <w:t>Любаров Ю.Й.</w:t>
      </w:r>
      <w:r w:rsidR="009A2A91" w:rsidRPr="00E63336">
        <w:rPr>
          <w:rStyle w:val="21"/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A2A91" w:rsidRPr="00E6333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начальник управління з питань культури та охорони культурної спадщини Миколаївської </w:t>
      </w:r>
      <w:r w:rsidR="009A2A91" w:rsidRPr="00E6333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 xml:space="preserve">міської </w:t>
      </w:r>
      <w:r w:rsidR="009A2A91" w:rsidRPr="00E6333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ради</w:t>
      </w:r>
      <w:r w:rsidR="009A2A91" w:rsidRPr="00E6333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; Деркач Г.І. – заступник начальника управління освіти Миколаївської міської ради</w:t>
      </w:r>
      <w:r w:rsidR="007D6B2C" w:rsidRPr="00E6333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).</w:t>
      </w:r>
    </w:p>
    <w:p w:rsidR="00F80EEF" w:rsidRPr="00E63336" w:rsidRDefault="00F80EEF" w:rsidP="00FA0294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7D6B2C" w:rsidRPr="00E63336" w:rsidRDefault="00586472" w:rsidP="009E2A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1A6FC8" w:rsidRPr="00E6333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D6B2C" w:rsidRPr="00E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. Розгляд заяв та звернень до комісії:</w:t>
      </w:r>
    </w:p>
    <w:p w:rsidR="009E2A5B" w:rsidRPr="00E63336" w:rsidRDefault="009E2A5B" w:rsidP="009E2A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9E2A5B" w:rsidRPr="00C2716A" w:rsidRDefault="009E2A5B" w:rsidP="009E2A5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C2716A">
        <w:rPr>
          <w:rStyle w:val="21"/>
          <w:color w:val="auto"/>
          <w:sz w:val="28"/>
          <w:szCs w:val="28"/>
          <w:lang w:val="uk-UA" w:eastAsia="uk-UA"/>
        </w:rPr>
        <w:t xml:space="preserve">1.1. Звернення департаменту фінансів Миколаївської міської ради </w:t>
      </w:r>
      <w:r w:rsidRPr="00C2716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C2716A">
        <w:rPr>
          <w:color w:val="auto"/>
          <w:sz w:val="28"/>
          <w:szCs w:val="28"/>
          <w:lang w:val="uk-UA"/>
        </w:rPr>
        <w:t>№07.02-18 від 05.12.2017</w:t>
      </w:r>
      <w:r w:rsidR="00533B04">
        <w:rPr>
          <w:color w:val="auto"/>
          <w:sz w:val="28"/>
          <w:szCs w:val="28"/>
          <w:lang w:val="uk-UA"/>
        </w:rPr>
        <w:t xml:space="preserve"> (додається)</w:t>
      </w:r>
      <w:r w:rsidRPr="00C2716A">
        <w:rPr>
          <w:color w:val="auto"/>
          <w:sz w:val="28"/>
          <w:szCs w:val="28"/>
          <w:lang w:val="uk-UA"/>
        </w:rPr>
        <w:t xml:space="preserve"> </w:t>
      </w:r>
      <w:r w:rsidRPr="00C2716A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щодо розгляду </w:t>
      </w:r>
      <w:r w:rsidRPr="00C2716A">
        <w:rPr>
          <w:color w:val="auto"/>
          <w:sz w:val="28"/>
          <w:szCs w:val="28"/>
          <w:lang w:val="uk-UA"/>
        </w:rPr>
        <w:t>порівняльної таблиці до проекту рішення «Про внесення змін до рішення міської ради від 23.12.2016 № 13/26 «Про міський бюджет міста Миколаєва на 2017 рік» (тексту та додатків №№ 2,3,4,5).</w:t>
      </w:r>
    </w:p>
    <w:p w:rsidR="00DB739A" w:rsidRPr="00E63336" w:rsidRDefault="00DB739A" w:rsidP="009E2A5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DB739A" w:rsidRPr="00E63336" w:rsidRDefault="00DB739A" w:rsidP="00DB739A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E63336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F23DFC" w:rsidRPr="00E63336" w:rsidRDefault="00F23DFC" w:rsidP="00DB739A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3336">
        <w:rPr>
          <w:b/>
          <w:color w:val="auto"/>
          <w:sz w:val="28"/>
          <w:szCs w:val="28"/>
          <w:lang w:val="uk-UA"/>
        </w:rPr>
        <w:t xml:space="preserve">- Бондаренко В.І., </w:t>
      </w:r>
      <w:r w:rsidRPr="00E63336">
        <w:rPr>
          <w:color w:val="auto"/>
          <w:sz w:val="28"/>
          <w:szCs w:val="28"/>
          <w:lang w:val="uk-UA"/>
        </w:rPr>
        <w:t xml:space="preserve">яка доповіла </w:t>
      </w:r>
      <w:r w:rsidR="0015691E" w:rsidRPr="00E63336">
        <w:rPr>
          <w:color w:val="auto"/>
          <w:sz w:val="28"/>
          <w:szCs w:val="28"/>
          <w:lang w:val="uk-UA"/>
        </w:rPr>
        <w:t>щодо основних змін, внесених до проекту рішення</w:t>
      </w:r>
      <w:r w:rsidRPr="00E63336">
        <w:rPr>
          <w:b/>
          <w:color w:val="auto"/>
          <w:sz w:val="28"/>
          <w:szCs w:val="28"/>
          <w:lang w:val="uk-UA"/>
        </w:rPr>
        <w:t xml:space="preserve"> </w:t>
      </w:r>
      <w:r w:rsidR="00252BA3" w:rsidRPr="00E63336">
        <w:rPr>
          <w:color w:val="auto"/>
          <w:sz w:val="28"/>
          <w:szCs w:val="28"/>
          <w:lang w:val="uk-UA"/>
        </w:rPr>
        <w:t>«Про внесення змін до рішення міської ради від 23.12.2016 № 13/26 «Про міський бюджет міста Миколаєва на 2017 рік»</w:t>
      </w:r>
      <w:r w:rsidR="00C66E79" w:rsidRPr="00E63336">
        <w:rPr>
          <w:color w:val="auto"/>
          <w:sz w:val="28"/>
          <w:szCs w:val="28"/>
          <w:lang w:val="uk-UA"/>
        </w:rPr>
        <w:t xml:space="preserve"> та зазначила, що </w:t>
      </w:r>
      <w:r w:rsidR="002D0903" w:rsidRPr="00E63336">
        <w:rPr>
          <w:color w:val="auto"/>
          <w:sz w:val="28"/>
          <w:szCs w:val="28"/>
          <w:lang w:val="uk-UA"/>
        </w:rPr>
        <w:t xml:space="preserve">в додатках до даного проекту рішення враховані </w:t>
      </w:r>
      <w:r w:rsidR="00C66E79" w:rsidRPr="00E63336">
        <w:rPr>
          <w:color w:val="auto"/>
          <w:sz w:val="28"/>
          <w:szCs w:val="28"/>
          <w:lang w:val="uk-UA"/>
        </w:rPr>
        <w:t xml:space="preserve">всі пропозиції, які були озвучені на 29 сесії Миколаївської міської ради VІІ скликання </w:t>
      </w:r>
      <w:r w:rsidR="002D0903" w:rsidRPr="00E63336">
        <w:rPr>
          <w:color w:val="auto"/>
          <w:sz w:val="28"/>
          <w:szCs w:val="28"/>
          <w:lang w:val="uk-UA"/>
        </w:rPr>
        <w:t>від 30.11.2017.</w:t>
      </w:r>
      <w:r w:rsidR="00C66E79" w:rsidRPr="00E63336">
        <w:rPr>
          <w:color w:val="auto"/>
          <w:sz w:val="28"/>
          <w:szCs w:val="28"/>
          <w:lang w:val="uk-UA"/>
        </w:rPr>
        <w:t xml:space="preserve"> </w:t>
      </w:r>
    </w:p>
    <w:p w:rsidR="00252BA3" w:rsidRPr="00E63336" w:rsidRDefault="00252BA3" w:rsidP="00DB739A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0B476C" w:rsidRPr="00955643" w:rsidRDefault="00D3763F" w:rsidP="007A6B1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E6333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Бернацький О.В., </w:t>
      </w:r>
      <w:r w:rsidR="003E75BC" w:rsidRPr="00E633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який зазначив, </w:t>
      </w:r>
      <w:r w:rsidRPr="00E63336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0B476C" w:rsidRPr="00E63336">
        <w:rPr>
          <w:rFonts w:ascii="Times New Roman" w:hAnsi="Times New Roman"/>
          <w:sz w:val="28"/>
          <w:szCs w:val="28"/>
          <w:lang w:val="uk-UA"/>
        </w:rPr>
        <w:t xml:space="preserve">з прийняттям </w:t>
      </w:r>
      <w:r w:rsidR="007A6B1A" w:rsidRPr="00E63336">
        <w:rPr>
          <w:rFonts w:ascii="Times New Roman" w:hAnsi="Times New Roman"/>
          <w:sz w:val="28"/>
          <w:szCs w:val="28"/>
          <w:lang w:val="uk-UA"/>
        </w:rPr>
        <w:t>вищезазначен</w:t>
      </w:r>
      <w:r w:rsidR="000B476C" w:rsidRPr="00E63336">
        <w:rPr>
          <w:rFonts w:ascii="Times New Roman" w:hAnsi="Times New Roman"/>
          <w:sz w:val="28"/>
          <w:szCs w:val="28"/>
          <w:lang w:val="uk-UA"/>
        </w:rPr>
        <w:t>ого</w:t>
      </w:r>
      <w:r w:rsidRPr="00E63336">
        <w:rPr>
          <w:rFonts w:ascii="Times New Roman" w:hAnsi="Times New Roman"/>
          <w:sz w:val="28"/>
          <w:szCs w:val="28"/>
          <w:lang w:val="uk-UA"/>
        </w:rPr>
        <w:t xml:space="preserve"> проект</w:t>
      </w:r>
      <w:r w:rsidR="000B476C" w:rsidRPr="00E63336">
        <w:rPr>
          <w:rFonts w:ascii="Times New Roman" w:hAnsi="Times New Roman"/>
          <w:sz w:val="28"/>
          <w:szCs w:val="28"/>
          <w:lang w:val="uk-UA"/>
        </w:rPr>
        <w:t>у</w:t>
      </w:r>
      <w:r w:rsidRPr="00E63336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912C06" w:rsidRPr="00E63336">
        <w:rPr>
          <w:rFonts w:ascii="Times New Roman" w:hAnsi="Times New Roman"/>
          <w:sz w:val="28"/>
          <w:szCs w:val="28"/>
          <w:lang w:val="uk-UA"/>
        </w:rPr>
        <w:t>будуть</w:t>
      </w:r>
      <w:r w:rsidR="00E243EE" w:rsidRPr="00E63336">
        <w:rPr>
          <w:rFonts w:ascii="Times New Roman" w:hAnsi="Times New Roman"/>
          <w:sz w:val="28"/>
          <w:szCs w:val="28"/>
          <w:lang w:val="uk-UA"/>
        </w:rPr>
        <w:t xml:space="preserve"> повністю </w:t>
      </w:r>
      <w:r w:rsidR="00912C06" w:rsidRPr="00E63336">
        <w:rPr>
          <w:rFonts w:ascii="Times New Roman" w:hAnsi="Times New Roman"/>
          <w:sz w:val="28"/>
          <w:szCs w:val="28"/>
          <w:lang w:val="uk-UA"/>
        </w:rPr>
        <w:t>вирішені</w:t>
      </w:r>
      <w:r w:rsidR="000B476C" w:rsidRPr="00E63336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E243EE" w:rsidRPr="00E63336">
        <w:rPr>
          <w:rFonts w:ascii="Times New Roman" w:hAnsi="Times New Roman"/>
          <w:sz w:val="28"/>
          <w:szCs w:val="28"/>
          <w:lang w:val="uk-UA"/>
        </w:rPr>
        <w:t xml:space="preserve">фінансування Вітовської </w:t>
      </w:r>
      <w:r w:rsidR="001604E0">
        <w:rPr>
          <w:rFonts w:ascii="Times New Roman" w:hAnsi="Times New Roman"/>
          <w:sz w:val="28"/>
          <w:szCs w:val="28"/>
          <w:lang w:val="uk-UA"/>
        </w:rPr>
        <w:t xml:space="preserve">центральної районної </w:t>
      </w:r>
      <w:r w:rsidR="00E243EE" w:rsidRPr="00E63336">
        <w:rPr>
          <w:rFonts w:ascii="Times New Roman" w:hAnsi="Times New Roman"/>
          <w:sz w:val="28"/>
          <w:szCs w:val="28"/>
          <w:lang w:val="uk-UA"/>
        </w:rPr>
        <w:t xml:space="preserve">лікарні до кінця 2017 року, виділення управлінню охорони здоров’я Миколаївської міської ради </w:t>
      </w:r>
      <w:r w:rsidR="00E243EE" w:rsidRPr="00D433E5">
        <w:rPr>
          <w:rFonts w:ascii="Times New Roman" w:hAnsi="Times New Roman"/>
          <w:sz w:val="28"/>
          <w:szCs w:val="28"/>
          <w:lang w:val="uk-UA"/>
        </w:rPr>
        <w:t xml:space="preserve">коштів на </w:t>
      </w:r>
      <w:r w:rsidR="00FC5B41" w:rsidRPr="00D433E5">
        <w:rPr>
          <w:rFonts w:ascii="Times New Roman" w:hAnsi="Times New Roman"/>
          <w:sz w:val="28"/>
          <w:szCs w:val="28"/>
          <w:lang w:val="uk-UA"/>
        </w:rPr>
        <w:t>сплату заборгованості по заробітній платі</w:t>
      </w:r>
      <w:r w:rsidR="001604E0" w:rsidRPr="00D433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256A" w:rsidRPr="00D433E5">
        <w:rPr>
          <w:rFonts w:ascii="Times New Roman" w:hAnsi="Times New Roman"/>
          <w:sz w:val="28"/>
          <w:szCs w:val="28"/>
          <w:lang w:val="uk-UA"/>
        </w:rPr>
        <w:t xml:space="preserve">працівникам медичної сфери, </w:t>
      </w:r>
      <w:r w:rsidR="007A1F76" w:rsidRPr="00D433E5">
        <w:rPr>
          <w:rFonts w:ascii="Times New Roman" w:hAnsi="Times New Roman"/>
          <w:sz w:val="28"/>
          <w:szCs w:val="28"/>
          <w:lang w:val="uk-UA"/>
        </w:rPr>
        <w:t>буде здійснена фінансова підтримка</w:t>
      </w:r>
      <w:r w:rsidR="001604E0" w:rsidRPr="00D433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04E0" w:rsidRPr="00D433E5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604E0" w:rsidRPr="00D433E5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 </w:t>
      </w:r>
      <w:r w:rsidR="003D5DC1" w:rsidRPr="00D433E5">
        <w:rPr>
          <w:rFonts w:ascii="Times New Roman" w:hAnsi="Times New Roman"/>
          <w:sz w:val="28"/>
          <w:szCs w:val="28"/>
          <w:lang w:val="uk-UA"/>
        </w:rPr>
        <w:t>з метою зменшення</w:t>
      </w:r>
      <w:r w:rsidR="00DF0C7D" w:rsidRPr="00D433E5">
        <w:rPr>
          <w:rFonts w:ascii="Times New Roman" w:hAnsi="Times New Roman"/>
          <w:sz w:val="28"/>
          <w:szCs w:val="28"/>
          <w:lang w:val="uk-UA"/>
        </w:rPr>
        <w:t xml:space="preserve"> заборгованості по електроенергії та заробітній платі</w:t>
      </w:r>
      <w:r w:rsidR="003D5DC1" w:rsidRPr="00D433E5">
        <w:rPr>
          <w:rFonts w:ascii="Times New Roman" w:hAnsi="Times New Roman"/>
          <w:sz w:val="28"/>
          <w:szCs w:val="28"/>
          <w:lang w:val="uk-UA"/>
        </w:rPr>
        <w:t>,</w:t>
      </w:r>
      <w:r w:rsidR="0045516E" w:rsidRPr="00D433E5">
        <w:rPr>
          <w:rFonts w:ascii="Times New Roman" w:hAnsi="Times New Roman"/>
          <w:sz w:val="28"/>
          <w:szCs w:val="28"/>
          <w:lang w:val="uk-UA"/>
        </w:rPr>
        <w:t xml:space="preserve"> також було зазначено, що </w:t>
      </w:r>
      <w:r w:rsidR="00A0487B" w:rsidRPr="00D433E5">
        <w:rPr>
          <w:rFonts w:ascii="Times New Roman" w:hAnsi="Times New Roman"/>
          <w:sz w:val="28"/>
          <w:szCs w:val="28"/>
          <w:lang w:val="uk-UA"/>
        </w:rPr>
        <w:t>на основі звернення п</w:t>
      </w:r>
      <w:r w:rsidR="009D0D2A" w:rsidRPr="00D433E5">
        <w:rPr>
          <w:rFonts w:ascii="Times New Roman" w:hAnsi="Times New Roman"/>
          <w:sz w:val="28"/>
          <w:szCs w:val="28"/>
          <w:lang w:val="uk-UA"/>
        </w:rPr>
        <w:t>ідрядної організації</w:t>
      </w:r>
      <w:r w:rsidR="00021791" w:rsidRPr="00D433E5">
        <w:rPr>
          <w:rFonts w:ascii="Times New Roman" w:hAnsi="Times New Roman"/>
          <w:sz w:val="28"/>
          <w:szCs w:val="28"/>
          <w:lang w:val="uk-UA"/>
        </w:rPr>
        <w:t xml:space="preserve"> щодо відсутності гарантії</w:t>
      </w:r>
      <w:r w:rsidR="00021791" w:rsidRPr="00955643">
        <w:rPr>
          <w:rFonts w:ascii="Times New Roman" w:hAnsi="Times New Roman"/>
          <w:sz w:val="28"/>
          <w:szCs w:val="28"/>
          <w:lang w:val="uk-UA"/>
        </w:rPr>
        <w:t xml:space="preserve"> здійснення робіт, </w:t>
      </w:r>
      <w:r w:rsidR="000A3540" w:rsidRPr="00955643">
        <w:rPr>
          <w:rFonts w:ascii="Times New Roman" w:hAnsi="Times New Roman"/>
          <w:sz w:val="28"/>
          <w:szCs w:val="28"/>
          <w:lang w:val="uk-UA"/>
        </w:rPr>
        <w:t>по</w:t>
      </w:r>
      <w:r w:rsidR="009F1894" w:rsidRPr="00955643">
        <w:rPr>
          <w:rFonts w:ascii="Times New Roman" w:hAnsi="Times New Roman"/>
          <w:sz w:val="28"/>
          <w:szCs w:val="28"/>
          <w:lang w:val="uk-UA"/>
        </w:rPr>
        <w:t xml:space="preserve"> об’єкт</w:t>
      </w:r>
      <w:r w:rsidR="000A3540" w:rsidRPr="00955643">
        <w:rPr>
          <w:rFonts w:ascii="Times New Roman" w:hAnsi="Times New Roman"/>
          <w:sz w:val="28"/>
          <w:szCs w:val="28"/>
          <w:lang w:val="uk-UA"/>
        </w:rPr>
        <w:t>у</w:t>
      </w:r>
      <w:r w:rsidR="009F1894" w:rsidRPr="00955643">
        <w:rPr>
          <w:rFonts w:ascii="Times New Roman" w:hAnsi="Times New Roman"/>
          <w:sz w:val="28"/>
          <w:szCs w:val="28"/>
          <w:lang w:val="uk-UA"/>
        </w:rPr>
        <w:t xml:space="preserve"> «Реконструкція Миколаївського міського палацу культури «Молодіжний» по вулиці Театральній, 1 у м. Миколаїв, в т.ч. проектно-вишукувальні роботи та експертиза» </w:t>
      </w:r>
      <w:r w:rsidR="0067797F">
        <w:rPr>
          <w:rFonts w:ascii="Times New Roman" w:hAnsi="Times New Roman"/>
          <w:sz w:val="28"/>
          <w:szCs w:val="28"/>
          <w:lang w:val="uk-UA"/>
        </w:rPr>
        <w:t>відмінено</w:t>
      </w:r>
      <w:r w:rsidR="00415A67" w:rsidRPr="00955643">
        <w:rPr>
          <w:rFonts w:ascii="Times New Roman" w:hAnsi="Times New Roman"/>
          <w:sz w:val="28"/>
          <w:szCs w:val="28"/>
          <w:lang w:val="uk-UA"/>
        </w:rPr>
        <w:t xml:space="preserve"> виділення коштів в сумі 6000,000 тис. грн.</w:t>
      </w:r>
      <w:r w:rsidR="007846E4" w:rsidRPr="0095564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6061" w:rsidRPr="00955643">
        <w:rPr>
          <w:rFonts w:ascii="Times New Roman" w:hAnsi="Times New Roman"/>
          <w:sz w:val="28"/>
          <w:szCs w:val="28"/>
          <w:lang w:val="uk-UA"/>
        </w:rPr>
        <w:t>також враховано пропозицію департаменту енергетики, енергозбереження та запровадження інноваційних технологій Миколаївської міської ради</w:t>
      </w:r>
      <w:r w:rsidR="008909D0" w:rsidRPr="00955643">
        <w:rPr>
          <w:rFonts w:ascii="Times New Roman" w:hAnsi="Times New Roman"/>
          <w:sz w:val="28"/>
          <w:szCs w:val="28"/>
          <w:lang w:val="uk-UA"/>
        </w:rPr>
        <w:t xml:space="preserve"> щодо перерозподілу їх бюджетних асигнувань в сумі 1 млн. грн. </w:t>
      </w:r>
      <w:r w:rsidR="00D1773C" w:rsidRPr="00955643">
        <w:rPr>
          <w:rFonts w:ascii="Times New Roman" w:hAnsi="Times New Roman"/>
          <w:sz w:val="28"/>
          <w:szCs w:val="28"/>
          <w:lang w:val="uk-UA"/>
        </w:rPr>
        <w:t>для придбання автомобілів спецпідрозділу Національної поліції «КОРД»</w:t>
      </w:r>
      <w:r w:rsidR="00363A13">
        <w:rPr>
          <w:rFonts w:ascii="Times New Roman" w:hAnsi="Times New Roman"/>
          <w:sz w:val="28"/>
          <w:szCs w:val="28"/>
          <w:lang w:val="uk-UA"/>
        </w:rPr>
        <w:t>.</w:t>
      </w:r>
    </w:p>
    <w:p w:rsidR="00D3763F" w:rsidRPr="00E63336" w:rsidRDefault="00D3763F" w:rsidP="00D376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1928" w:rsidRPr="00E63336" w:rsidRDefault="004D1928" w:rsidP="004D1928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63336">
        <w:rPr>
          <w:color w:val="auto"/>
          <w:sz w:val="28"/>
          <w:szCs w:val="28"/>
          <w:lang w:val="uk-UA"/>
        </w:rPr>
        <w:t xml:space="preserve">- </w:t>
      </w:r>
      <w:r w:rsidRPr="00E63336">
        <w:rPr>
          <w:b/>
          <w:color w:val="auto"/>
          <w:sz w:val="28"/>
          <w:szCs w:val="28"/>
          <w:lang w:val="uk-UA"/>
        </w:rPr>
        <w:t>Грозов А.А.,</w:t>
      </w:r>
      <w:r w:rsidRPr="00E63336">
        <w:rPr>
          <w:color w:val="auto"/>
          <w:sz w:val="28"/>
          <w:szCs w:val="28"/>
          <w:lang w:val="uk-UA"/>
        </w:rPr>
        <w:t xml:space="preserve"> який заявив про реальний/потенційний конфл</w:t>
      </w:r>
      <w:r w:rsidR="002555FB">
        <w:rPr>
          <w:color w:val="auto"/>
          <w:sz w:val="28"/>
          <w:szCs w:val="28"/>
          <w:lang w:val="uk-UA"/>
        </w:rPr>
        <w:t>ікт інтересів (заява додається).</w:t>
      </w:r>
    </w:p>
    <w:p w:rsidR="004D1928" w:rsidRPr="00E63336" w:rsidRDefault="004D1928" w:rsidP="004D1928">
      <w:pPr>
        <w:pStyle w:val="Default"/>
        <w:jc w:val="both"/>
        <w:rPr>
          <w:color w:val="auto"/>
          <w:sz w:val="28"/>
          <w:szCs w:val="28"/>
          <w:shd w:val="clear" w:color="auto" w:fill="FFFFFF"/>
          <w:lang w:val="uk-UA"/>
        </w:rPr>
      </w:pPr>
    </w:p>
    <w:p w:rsidR="004D1928" w:rsidRPr="00E63336" w:rsidRDefault="004D1928" w:rsidP="004D1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63A13">
        <w:rPr>
          <w:rFonts w:ascii="Times New Roman" w:hAnsi="Times New Roman" w:cs="Times New Roman"/>
          <w:b/>
          <w:sz w:val="28"/>
          <w:szCs w:val="28"/>
          <w:lang w:val="uk-UA"/>
        </w:rPr>
        <w:t>Мішкур С.С.,</w:t>
      </w:r>
      <w:r w:rsidRPr="00E633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який заявив про реальний/потенційний конфл</w:t>
      </w:r>
      <w:r w:rsidR="002555FB">
        <w:rPr>
          <w:rFonts w:ascii="Times New Roman" w:eastAsia="Calibri" w:hAnsi="Times New Roman" w:cs="Times New Roman"/>
          <w:sz w:val="28"/>
          <w:szCs w:val="28"/>
          <w:lang w:val="uk-UA"/>
        </w:rPr>
        <w:t>ікт інтересів (заява додається).</w:t>
      </w:r>
    </w:p>
    <w:p w:rsidR="00C54D06" w:rsidRPr="00E63336" w:rsidRDefault="00C54D06" w:rsidP="004D1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BB4A23" w:rsidRPr="0039591C" w:rsidRDefault="00C54D06" w:rsidP="00827A2D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9591C">
        <w:rPr>
          <w:color w:val="auto"/>
          <w:sz w:val="28"/>
          <w:szCs w:val="28"/>
          <w:lang w:val="uk-UA"/>
        </w:rPr>
        <w:t xml:space="preserve">- </w:t>
      </w:r>
      <w:r w:rsidRPr="0039591C">
        <w:rPr>
          <w:b/>
          <w:color w:val="auto"/>
          <w:sz w:val="28"/>
          <w:szCs w:val="28"/>
          <w:lang w:val="uk-UA"/>
        </w:rPr>
        <w:t>Горбенко Н.О.,</w:t>
      </w:r>
      <w:r w:rsidRPr="0039591C">
        <w:rPr>
          <w:color w:val="auto"/>
          <w:sz w:val="28"/>
          <w:szCs w:val="28"/>
          <w:lang w:val="uk-UA"/>
        </w:rPr>
        <w:t xml:space="preserve"> яка поцікавилася у Бондаренко В.І. щодо </w:t>
      </w:r>
      <w:r w:rsidR="004F03CC" w:rsidRPr="0039591C">
        <w:rPr>
          <w:color w:val="auto"/>
          <w:sz w:val="28"/>
          <w:szCs w:val="28"/>
          <w:lang w:val="uk-UA"/>
        </w:rPr>
        <w:t xml:space="preserve">причин </w:t>
      </w:r>
      <w:r w:rsidR="00277E73" w:rsidRPr="0039591C">
        <w:rPr>
          <w:color w:val="auto"/>
          <w:sz w:val="28"/>
          <w:szCs w:val="28"/>
          <w:lang w:val="uk-UA"/>
        </w:rPr>
        <w:t xml:space="preserve">значних змін </w:t>
      </w:r>
      <w:r w:rsidR="007B6B64" w:rsidRPr="0039591C">
        <w:rPr>
          <w:color w:val="auto"/>
          <w:sz w:val="28"/>
          <w:szCs w:val="28"/>
          <w:lang w:val="uk-UA"/>
        </w:rPr>
        <w:t>в перерозподілі</w:t>
      </w:r>
      <w:r w:rsidR="00277E73" w:rsidRPr="0039591C">
        <w:rPr>
          <w:color w:val="auto"/>
          <w:sz w:val="28"/>
          <w:szCs w:val="28"/>
          <w:lang w:val="uk-UA"/>
        </w:rPr>
        <w:t xml:space="preserve"> бюджету міста Миколаєва</w:t>
      </w:r>
      <w:r w:rsidR="0086744F" w:rsidRPr="0039591C">
        <w:rPr>
          <w:color w:val="auto"/>
          <w:sz w:val="28"/>
          <w:szCs w:val="28"/>
          <w:lang w:val="uk-UA"/>
        </w:rPr>
        <w:t xml:space="preserve"> до кінця </w:t>
      </w:r>
      <w:r w:rsidR="00277E73" w:rsidRPr="0039591C">
        <w:rPr>
          <w:color w:val="auto"/>
          <w:sz w:val="28"/>
          <w:szCs w:val="28"/>
          <w:lang w:val="uk-UA"/>
        </w:rPr>
        <w:t>2017 року.</w:t>
      </w:r>
    </w:p>
    <w:p w:rsidR="00827A2D" w:rsidRPr="003919FE" w:rsidRDefault="0036532F" w:rsidP="00827A2D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  <w:r w:rsidRPr="003919FE">
        <w:rPr>
          <w:color w:val="auto"/>
          <w:sz w:val="28"/>
          <w:szCs w:val="28"/>
          <w:highlight w:val="yellow"/>
          <w:lang w:val="uk-UA"/>
        </w:rPr>
        <w:t xml:space="preserve"> </w:t>
      </w:r>
    </w:p>
    <w:p w:rsidR="001D13C9" w:rsidRPr="003919FE" w:rsidRDefault="00B87605" w:rsidP="001D13C9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919FE">
        <w:rPr>
          <w:rFonts w:ascii="Times New Roman" w:hAnsi="Times New Roman"/>
          <w:b/>
          <w:sz w:val="28"/>
          <w:szCs w:val="28"/>
          <w:lang w:val="uk-UA"/>
        </w:rPr>
        <w:t xml:space="preserve">- Бондаренко В.І., </w:t>
      </w:r>
      <w:r w:rsidRPr="003919FE">
        <w:rPr>
          <w:rFonts w:ascii="Times New Roman" w:hAnsi="Times New Roman"/>
          <w:sz w:val="28"/>
          <w:szCs w:val="28"/>
          <w:lang w:val="uk-UA"/>
        </w:rPr>
        <w:t xml:space="preserve">яка повідомила, що з державного бюджету </w:t>
      </w:r>
      <w:r w:rsidR="00E036B3" w:rsidRPr="003919FE">
        <w:rPr>
          <w:rFonts w:ascii="Times New Roman" w:hAnsi="Times New Roman"/>
          <w:sz w:val="28"/>
          <w:szCs w:val="28"/>
          <w:lang w:val="uk-UA"/>
        </w:rPr>
        <w:t xml:space="preserve">для Миколаївської області </w:t>
      </w:r>
      <w:r w:rsidRPr="003919FE">
        <w:rPr>
          <w:rFonts w:ascii="Times New Roman" w:hAnsi="Times New Roman"/>
          <w:sz w:val="28"/>
          <w:szCs w:val="28"/>
          <w:lang w:val="uk-UA"/>
        </w:rPr>
        <w:t>було виділено</w:t>
      </w:r>
      <w:r w:rsidR="00584E38" w:rsidRPr="003919FE">
        <w:rPr>
          <w:rFonts w:ascii="Times New Roman" w:hAnsi="Times New Roman"/>
          <w:sz w:val="28"/>
          <w:szCs w:val="28"/>
          <w:lang w:val="uk-UA"/>
        </w:rPr>
        <w:t xml:space="preserve"> медичну субвенцію</w:t>
      </w:r>
      <w:r w:rsidR="00422BC6" w:rsidRPr="003919FE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036B3" w:rsidRPr="003919FE">
        <w:rPr>
          <w:rFonts w:ascii="Times New Roman" w:hAnsi="Times New Roman"/>
          <w:sz w:val="28"/>
          <w:szCs w:val="28"/>
          <w:lang w:val="uk-UA"/>
        </w:rPr>
        <w:t xml:space="preserve"> розпорядженням</w:t>
      </w:r>
      <w:r w:rsidR="00422BC6" w:rsidRPr="003919FE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 w:rsidR="00310979" w:rsidRPr="003919FE">
        <w:rPr>
          <w:rFonts w:ascii="Times New Roman" w:hAnsi="Times New Roman"/>
          <w:sz w:val="28"/>
          <w:szCs w:val="28"/>
          <w:lang w:val="uk-UA"/>
        </w:rPr>
        <w:lastRenderedPageBreak/>
        <w:t xml:space="preserve">Миколаївської облдержадміністрації м. Миколаєву виділено на заробітну плату та медикаменти </w:t>
      </w:r>
      <w:r w:rsidR="00120253" w:rsidRPr="003919FE">
        <w:rPr>
          <w:rFonts w:ascii="Times New Roman" w:hAnsi="Times New Roman"/>
          <w:sz w:val="28"/>
          <w:szCs w:val="28"/>
          <w:lang w:val="uk-UA"/>
        </w:rPr>
        <w:t>8002,5 тис</w:t>
      </w:r>
      <w:r w:rsidR="009A1209" w:rsidRPr="003919FE">
        <w:rPr>
          <w:rFonts w:ascii="Times New Roman" w:hAnsi="Times New Roman"/>
          <w:sz w:val="28"/>
          <w:szCs w:val="28"/>
          <w:lang w:val="uk-UA"/>
        </w:rPr>
        <w:t>.</w:t>
      </w:r>
      <w:r w:rsidR="00120253" w:rsidRPr="003919FE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0C3AF6" w:rsidRPr="003919FE">
        <w:rPr>
          <w:rFonts w:ascii="Times New Roman" w:hAnsi="Times New Roman"/>
          <w:sz w:val="28"/>
          <w:szCs w:val="28"/>
          <w:lang w:val="uk-UA"/>
        </w:rPr>
        <w:t xml:space="preserve">(здійснюється заміна джерела по сплаті заробітної плати), </w:t>
      </w:r>
      <w:proofErr w:type="spellStart"/>
      <w:r w:rsidR="000C3AF6" w:rsidRPr="003919F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0C3AF6" w:rsidRPr="003919FE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</w:t>
      </w:r>
      <w:r w:rsidR="00750609" w:rsidRPr="003919FE">
        <w:rPr>
          <w:rFonts w:ascii="Times New Roman" w:hAnsi="Times New Roman"/>
          <w:sz w:val="28"/>
          <w:szCs w:val="28"/>
          <w:lang w:val="uk-UA"/>
        </w:rPr>
        <w:t xml:space="preserve"> буде </w:t>
      </w:r>
      <w:r w:rsidR="00F63423" w:rsidRPr="003919FE">
        <w:rPr>
          <w:rFonts w:ascii="Times New Roman" w:hAnsi="Times New Roman"/>
          <w:sz w:val="28"/>
          <w:szCs w:val="28"/>
          <w:lang w:val="uk-UA"/>
        </w:rPr>
        <w:t xml:space="preserve">виділено не 6800 тис. грн. а </w:t>
      </w:r>
      <w:r w:rsidR="00750609" w:rsidRPr="003919FE">
        <w:rPr>
          <w:rFonts w:ascii="Times New Roman" w:hAnsi="Times New Roman"/>
          <w:sz w:val="28"/>
          <w:szCs w:val="28"/>
          <w:lang w:val="uk-UA"/>
        </w:rPr>
        <w:t>5800</w:t>
      </w:r>
      <w:r w:rsidR="00F63423" w:rsidRPr="003919FE">
        <w:rPr>
          <w:rFonts w:ascii="Times New Roman" w:hAnsi="Times New Roman"/>
          <w:sz w:val="28"/>
          <w:szCs w:val="28"/>
          <w:lang w:val="uk-UA"/>
        </w:rPr>
        <w:t> тис. грн.</w:t>
      </w:r>
      <w:r w:rsidR="001D13C9" w:rsidRPr="003919FE">
        <w:rPr>
          <w:rFonts w:ascii="Times New Roman" w:hAnsi="Times New Roman"/>
          <w:sz w:val="28"/>
          <w:szCs w:val="28"/>
          <w:lang w:val="uk-UA"/>
        </w:rPr>
        <w:t>, адже 1</w:t>
      </w:r>
      <w:r w:rsidR="003919FE" w:rsidRPr="003919FE">
        <w:rPr>
          <w:rFonts w:ascii="Times New Roman" w:hAnsi="Times New Roman"/>
          <w:sz w:val="28"/>
          <w:szCs w:val="28"/>
          <w:lang w:val="uk-UA"/>
        </w:rPr>
        <w:t>000 т</w:t>
      </w:r>
      <w:r w:rsidR="001D13C9" w:rsidRPr="003919FE">
        <w:rPr>
          <w:rFonts w:ascii="Times New Roman" w:hAnsi="Times New Roman"/>
          <w:sz w:val="28"/>
          <w:szCs w:val="28"/>
          <w:lang w:val="uk-UA"/>
        </w:rPr>
        <w:t xml:space="preserve">ис. </w:t>
      </w:r>
      <w:r w:rsidR="003919FE" w:rsidRPr="003919FE">
        <w:rPr>
          <w:rFonts w:ascii="Times New Roman" w:hAnsi="Times New Roman"/>
          <w:sz w:val="28"/>
          <w:szCs w:val="28"/>
          <w:lang w:val="uk-UA"/>
        </w:rPr>
        <w:t xml:space="preserve">грн. </w:t>
      </w:r>
      <w:r w:rsidR="003919FE">
        <w:rPr>
          <w:rFonts w:ascii="Times New Roman" w:hAnsi="Times New Roman"/>
          <w:sz w:val="28"/>
          <w:szCs w:val="28"/>
          <w:lang w:val="uk-UA"/>
        </w:rPr>
        <w:t xml:space="preserve">які планувалося перерозподілити </w:t>
      </w:r>
      <w:r w:rsidR="005A77E8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A77E8" w:rsidRPr="00955643">
        <w:rPr>
          <w:rFonts w:ascii="Times New Roman" w:hAnsi="Times New Roman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5A77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1C4F">
        <w:rPr>
          <w:rFonts w:ascii="Times New Roman" w:hAnsi="Times New Roman"/>
          <w:sz w:val="28"/>
          <w:szCs w:val="28"/>
          <w:lang w:val="uk-UA"/>
        </w:rPr>
        <w:t xml:space="preserve">на потреби </w:t>
      </w:r>
      <w:proofErr w:type="spellStart"/>
      <w:r w:rsidR="00781C4F" w:rsidRPr="003919F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781C4F" w:rsidRPr="003919FE">
        <w:rPr>
          <w:rFonts w:ascii="Times New Roman" w:hAnsi="Times New Roman"/>
          <w:sz w:val="28"/>
          <w:szCs w:val="28"/>
          <w:lang w:val="uk-UA"/>
        </w:rPr>
        <w:t xml:space="preserve"> ММР «Миколаївелектротранс»</w:t>
      </w:r>
      <w:r w:rsidR="00781C4F">
        <w:rPr>
          <w:rFonts w:ascii="Times New Roman" w:hAnsi="Times New Roman"/>
          <w:sz w:val="28"/>
          <w:szCs w:val="28"/>
          <w:lang w:val="uk-UA"/>
        </w:rPr>
        <w:t xml:space="preserve">, на основі звернення </w:t>
      </w:r>
      <w:r w:rsidR="00F700CB">
        <w:rPr>
          <w:rFonts w:ascii="Times New Roman" w:hAnsi="Times New Roman"/>
          <w:sz w:val="28"/>
          <w:szCs w:val="28"/>
          <w:lang w:val="uk-UA"/>
        </w:rPr>
        <w:t xml:space="preserve">даного департаменту, </w:t>
      </w:r>
      <w:r w:rsidR="00781C4F">
        <w:rPr>
          <w:rFonts w:ascii="Times New Roman" w:hAnsi="Times New Roman"/>
          <w:sz w:val="28"/>
          <w:szCs w:val="28"/>
          <w:lang w:val="uk-UA"/>
        </w:rPr>
        <w:t xml:space="preserve">будуть перерозподілені </w:t>
      </w:r>
      <w:r w:rsidR="001D13C9" w:rsidRPr="003919FE">
        <w:rPr>
          <w:rFonts w:ascii="Times New Roman" w:hAnsi="Times New Roman"/>
          <w:sz w:val="28"/>
          <w:szCs w:val="28"/>
          <w:lang w:val="uk-UA"/>
        </w:rPr>
        <w:t>для придбання автомобілів спецпідрозділу Національної поліції «КОРД».</w:t>
      </w:r>
    </w:p>
    <w:p w:rsidR="00292A97" w:rsidRPr="006E2567" w:rsidRDefault="00292A97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820F2E" w:rsidRDefault="00F96B56" w:rsidP="00F96B56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  <w:r w:rsidRPr="006E2567">
        <w:rPr>
          <w:b/>
          <w:color w:val="auto"/>
          <w:sz w:val="28"/>
          <w:szCs w:val="28"/>
          <w:lang w:val="uk-UA"/>
        </w:rPr>
        <w:t xml:space="preserve">- </w:t>
      </w:r>
      <w:r w:rsidR="00820F2E" w:rsidRPr="006E2567">
        <w:rPr>
          <w:b/>
          <w:color w:val="auto"/>
          <w:sz w:val="28"/>
          <w:szCs w:val="28"/>
          <w:lang w:val="uk-UA"/>
        </w:rPr>
        <w:t xml:space="preserve">Карцев С.М., </w:t>
      </w:r>
      <w:r w:rsidR="00820F2E" w:rsidRPr="006E2567">
        <w:rPr>
          <w:color w:val="auto"/>
          <w:sz w:val="28"/>
          <w:szCs w:val="28"/>
          <w:lang w:val="uk-UA"/>
        </w:rPr>
        <w:t xml:space="preserve">який поцікавився у Бондаренко В.І. щодо дати отримання </w:t>
      </w:r>
      <w:r w:rsidRPr="006E2567">
        <w:rPr>
          <w:color w:val="auto"/>
          <w:sz w:val="28"/>
          <w:szCs w:val="28"/>
          <w:lang w:val="uk-UA"/>
        </w:rPr>
        <w:t>м. Миколаєвом медичної</w:t>
      </w:r>
      <w:r>
        <w:rPr>
          <w:color w:val="auto"/>
          <w:sz w:val="28"/>
          <w:szCs w:val="28"/>
          <w:lang w:val="uk-UA"/>
        </w:rPr>
        <w:t xml:space="preserve"> субвенції.</w:t>
      </w:r>
    </w:p>
    <w:p w:rsidR="00F96B56" w:rsidRDefault="00F96B56" w:rsidP="00F96B56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F96B56" w:rsidRDefault="00F96B56" w:rsidP="00F96B5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919FE">
        <w:rPr>
          <w:b/>
          <w:color w:val="auto"/>
          <w:sz w:val="28"/>
          <w:szCs w:val="28"/>
          <w:lang w:val="uk-UA"/>
        </w:rPr>
        <w:t xml:space="preserve">- Бондаренко В.І., </w:t>
      </w:r>
      <w:r w:rsidRPr="003919FE">
        <w:rPr>
          <w:color w:val="auto"/>
          <w:sz w:val="28"/>
          <w:szCs w:val="28"/>
          <w:lang w:val="uk-UA"/>
        </w:rPr>
        <w:t>яка повідомила, що</w:t>
      </w:r>
      <w:r w:rsidR="00DA2CDE">
        <w:rPr>
          <w:color w:val="auto"/>
          <w:sz w:val="28"/>
          <w:szCs w:val="28"/>
          <w:lang w:val="uk-UA"/>
        </w:rPr>
        <w:t xml:space="preserve"> до 15 грудня 2017 року </w:t>
      </w:r>
      <w:r w:rsidR="006A1059">
        <w:rPr>
          <w:color w:val="auto"/>
          <w:sz w:val="28"/>
          <w:szCs w:val="28"/>
          <w:lang w:val="uk-UA"/>
        </w:rPr>
        <w:t>питання щодо отримання медичної субвенції повинно бути вирішеним.</w:t>
      </w:r>
    </w:p>
    <w:p w:rsidR="00F96B56" w:rsidRDefault="00F96B56" w:rsidP="00F96B56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F96B56" w:rsidRPr="003919FE" w:rsidRDefault="00F96B56" w:rsidP="00F96B5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3919FE">
        <w:rPr>
          <w:color w:val="auto"/>
          <w:sz w:val="28"/>
          <w:szCs w:val="28"/>
          <w:lang w:val="uk-UA"/>
        </w:rPr>
        <w:t xml:space="preserve">- </w:t>
      </w:r>
      <w:r w:rsidRPr="003919FE">
        <w:rPr>
          <w:b/>
          <w:color w:val="auto"/>
          <w:sz w:val="28"/>
          <w:szCs w:val="28"/>
          <w:lang w:val="uk-UA"/>
        </w:rPr>
        <w:t>Горбенко Н.О.,</w:t>
      </w:r>
      <w:r w:rsidRPr="003919FE">
        <w:rPr>
          <w:color w:val="auto"/>
          <w:sz w:val="28"/>
          <w:szCs w:val="28"/>
          <w:lang w:val="uk-UA"/>
        </w:rPr>
        <w:t xml:space="preserve"> яка заявила про реальний/потенційний конфл</w:t>
      </w:r>
      <w:r w:rsidR="002555FB">
        <w:rPr>
          <w:color w:val="auto"/>
          <w:sz w:val="28"/>
          <w:szCs w:val="28"/>
          <w:lang w:val="uk-UA"/>
        </w:rPr>
        <w:t>ікт інтересів (заява додається).</w:t>
      </w:r>
    </w:p>
    <w:p w:rsidR="00820F2E" w:rsidRPr="003919FE" w:rsidRDefault="00820F2E" w:rsidP="00F96B56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92A97" w:rsidRPr="00C2716A" w:rsidRDefault="00292A97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716A">
        <w:rPr>
          <w:b/>
          <w:color w:val="auto"/>
          <w:sz w:val="28"/>
          <w:szCs w:val="28"/>
          <w:lang w:val="uk-UA"/>
        </w:rPr>
        <w:t>Рекомендовано:</w:t>
      </w:r>
      <w:r w:rsidR="00FF728B" w:rsidRPr="00C2716A">
        <w:rPr>
          <w:b/>
          <w:color w:val="auto"/>
          <w:sz w:val="28"/>
          <w:szCs w:val="28"/>
          <w:lang w:val="uk-UA"/>
        </w:rPr>
        <w:t xml:space="preserve"> </w:t>
      </w:r>
      <w:r w:rsidR="00936FA5" w:rsidRPr="00C2716A">
        <w:rPr>
          <w:color w:val="auto"/>
          <w:sz w:val="28"/>
          <w:szCs w:val="28"/>
          <w:lang w:val="uk-UA"/>
        </w:rPr>
        <w:t xml:space="preserve">Погодити </w:t>
      </w:r>
      <w:r w:rsidR="006E2567" w:rsidRPr="00C2716A">
        <w:rPr>
          <w:color w:val="auto"/>
          <w:sz w:val="28"/>
          <w:szCs w:val="28"/>
          <w:lang w:val="uk-UA"/>
        </w:rPr>
        <w:t>доопрацьований</w:t>
      </w:r>
      <w:r w:rsidR="008E07B3" w:rsidRPr="00C2716A">
        <w:rPr>
          <w:color w:val="auto"/>
          <w:sz w:val="28"/>
          <w:szCs w:val="28"/>
          <w:lang w:val="uk-UA"/>
        </w:rPr>
        <w:t xml:space="preserve"> </w:t>
      </w:r>
      <w:r w:rsidR="00936FA5" w:rsidRPr="00C2716A">
        <w:rPr>
          <w:color w:val="auto"/>
          <w:sz w:val="28"/>
          <w:szCs w:val="28"/>
          <w:lang w:val="uk-UA"/>
        </w:rPr>
        <w:t xml:space="preserve">проект рішення «Про внесення змін до рішення міської ради від 23.12.2016 № 13/26 «Про міський бюджет міста Миколаєва на 2017 рік» (файл </w:t>
      </w:r>
      <w:r w:rsidR="006522DF" w:rsidRPr="00C2716A">
        <w:rPr>
          <w:color w:val="auto"/>
          <w:sz w:val="28"/>
          <w:szCs w:val="28"/>
          <w:lang w:val="uk-UA"/>
        </w:rPr>
        <w:t>s-fi-010) та винести на розгляд сесії Миколаївської міської ради VІІ скликання.</w:t>
      </w:r>
    </w:p>
    <w:p w:rsidR="006522DF" w:rsidRPr="00E63336" w:rsidRDefault="006522DF" w:rsidP="00292A97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292A97" w:rsidRPr="00E63336" w:rsidRDefault="00292A97" w:rsidP="00292A97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8E07B3"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9;  «проти» - 0; «утрималися» - 1 (Горбенко</w:t>
      </w:r>
      <w:r w:rsidR="003005E5"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Н.О.)</w:t>
      </w: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92A97" w:rsidRPr="00E63336" w:rsidRDefault="00292A97" w:rsidP="00292A97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="003005E5" w:rsidRPr="00E63336">
        <w:rPr>
          <w:rFonts w:ascii="Times New Roman" w:hAnsi="Times New Roman" w:cs="Times New Roman"/>
          <w:sz w:val="28"/>
          <w:szCs w:val="28"/>
          <w:lang w:val="uk-UA"/>
        </w:rPr>
        <w:t>Апанасенко В.В.</w:t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був відсутній.</w:t>
      </w:r>
    </w:p>
    <w:p w:rsidR="009E2A5B" w:rsidRPr="004C67D7" w:rsidRDefault="009E2A5B" w:rsidP="009E2A5B">
      <w:pPr>
        <w:pStyle w:val="Default"/>
        <w:jc w:val="both"/>
        <w:rPr>
          <w:rStyle w:val="21"/>
          <w:sz w:val="28"/>
          <w:szCs w:val="28"/>
          <w:lang w:val="uk-UA" w:eastAsia="uk-UA"/>
        </w:rPr>
      </w:pPr>
    </w:p>
    <w:p w:rsidR="009E2A5B" w:rsidRPr="004C67D7" w:rsidRDefault="009E2A5B" w:rsidP="009E2A5B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4C67D7">
        <w:rPr>
          <w:rStyle w:val="21"/>
          <w:color w:val="auto"/>
          <w:sz w:val="28"/>
          <w:szCs w:val="28"/>
          <w:lang w:val="uk-UA" w:eastAsia="uk-UA"/>
        </w:rPr>
        <w:t>1.2. Звернення управління освіти Миколаївської міської ради:</w:t>
      </w:r>
    </w:p>
    <w:p w:rsidR="009E2A5B" w:rsidRPr="004C67D7" w:rsidRDefault="009E2A5B" w:rsidP="009E2A5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C67D7">
        <w:rPr>
          <w:rStyle w:val="21"/>
          <w:color w:val="auto"/>
          <w:sz w:val="28"/>
          <w:szCs w:val="28"/>
          <w:lang w:val="uk-UA" w:eastAsia="uk-UA"/>
        </w:rPr>
        <w:t xml:space="preserve">1.2.1. </w:t>
      </w:r>
      <w:r w:rsidRPr="004C67D7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4C67D7">
        <w:rPr>
          <w:color w:val="auto"/>
          <w:sz w:val="28"/>
          <w:szCs w:val="28"/>
          <w:lang w:val="uk-UA"/>
        </w:rPr>
        <w:t xml:space="preserve">№2703/13.01.01-07/14 від 21.11.2017 </w:t>
      </w:r>
      <w:r w:rsidR="00533B04">
        <w:rPr>
          <w:color w:val="auto"/>
          <w:sz w:val="28"/>
          <w:szCs w:val="28"/>
          <w:lang w:val="uk-UA"/>
        </w:rPr>
        <w:t>(додається)</w:t>
      </w:r>
      <w:r w:rsidR="00533B04" w:rsidRPr="00C2716A">
        <w:rPr>
          <w:color w:val="auto"/>
          <w:sz w:val="28"/>
          <w:szCs w:val="28"/>
          <w:lang w:val="uk-UA"/>
        </w:rPr>
        <w:t xml:space="preserve"> </w:t>
      </w:r>
      <w:r w:rsidRPr="004C67D7">
        <w:rPr>
          <w:color w:val="auto"/>
          <w:sz w:val="28"/>
          <w:szCs w:val="28"/>
          <w:lang w:val="uk-UA"/>
        </w:rPr>
        <w:t>щодо перерозподілу кошторисних призначень по КПКВК 1011010, 1011020, 1011090  (згідно додатку).</w:t>
      </w:r>
    </w:p>
    <w:p w:rsidR="002F5288" w:rsidRPr="004C67D7" w:rsidRDefault="002F5288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</w:p>
    <w:p w:rsidR="00292A97" w:rsidRPr="004C67D7" w:rsidRDefault="00292A97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4C67D7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A81F1D" w:rsidRDefault="00A81F1D" w:rsidP="00A81F1D">
      <w:pPr>
        <w:pStyle w:val="Default"/>
        <w:jc w:val="both"/>
        <w:rPr>
          <w:sz w:val="28"/>
          <w:szCs w:val="28"/>
          <w:lang w:val="uk-UA"/>
        </w:rPr>
      </w:pPr>
      <w:r w:rsidRPr="004C67D7">
        <w:rPr>
          <w:b/>
          <w:sz w:val="28"/>
          <w:szCs w:val="28"/>
          <w:lang w:val="uk-UA"/>
        </w:rPr>
        <w:t>- Панченко Ф.Б.,</w:t>
      </w:r>
      <w:r w:rsidRPr="004C67D7">
        <w:rPr>
          <w:sz w:val="28"/>
          <w:szCs w:val="28"/>
          <w:lang w:val="uk-UA"/>
        </w:rPr>
        <w:t xml:space="preserve"> який </w:t>
      </w:r>
      <w:r w:rsidR="00117D85" w:rsidRPr="004C67D7">
        <w:rPr>
          <w:sz w:val="28"/>
          <w:szCs w:val="28"/>
          <w:lang w:val="uk-UA"/>
        </w:rPr>
        <w:t>поцікавився</w:t>
      </w:r>
      <w:r w:rsidR="00117D85">
        <w:rPr>
          <w:sz w:val="28"/>
          <w:szCs w:val="28"/>
          <w:lang w:val="uk-UA"/>
        </w:rPr>
        <w:t xml:space="preserve"> </w:t>
      </w:r>
      <w:r w:rsidR="00140378">
        <w:rPr>
          <w:sz w:val="28"/>
          <w:szCs w:val="28"/>
          <w:lang w:val="uk-UA"/>
        </w:rPr>
        <w:t xml:space="preserve">у Деркач Г.І. щодо причини зняття коштів з </w:t>
      </w:r>
      <w:proofErr w:type="spellStart"/>
      <w:r w:rsidR="00140378">
        <w:rPr>
          <w:sz w:val="28"/>
          <w:szCs w:val="28"/>
          <w:lang w:val="uk-UA"/>
        </w:rPr>
        <w:t>ДНЗ</w:t>
      </w:r>
      <w:proofErr w:type="spellEnd"/>
      <w:r w:rsidR="00140378">
        <w:rPr>
          <w:sz w:val="28"/>
          <w:szCs w:val="28"/>
          <w:lang w:val="uk-UA"/>
        </w:rPr>
        <w:t xml:space="preserve"> №52</w:t>
      </w:r>
      <w:r w:rsidR="00484D1D">
        <w:rPr>
          <w:sz w:val="28"/>
          <w:szCs w:val="28"/>
          <w:lang w:val="uk-UA"/>
        </w:rPr>
        <w:t>.</w:t>
      </w:r>
    </w:p>
    <w:p w:rsidR="00484D1D" w:rsidRDefault="00484D1D" w:rsidP="00A81F1D">
      <w:pPr>
        <w:pStyle w:val="Default"/>
        <w:jc w:val="both"/>
        <w:rPr>
          <w:sz w:val="28"/>
          <w:szCs w:val="28"/>
          <w:lang w:val="uk-UA"/>
        </w:rPr>
      </w:pPr>
    </w:p>
    <w:p w:rsidR="00484D1D" w:rsidRDefault="00484D1D" w:rsidP="00484D1D">
      <w:pPr>
        <w:pStyle w:val="Default"/>
        <w:jc w:val="both"/>
        <w:rPr>
          <w:sz w:val="28"/>
          <w:szCs w:val="28"/>
          <w:lang w:val="uk-UA"/>
        </w:rPr>
      </w:pPr>
      <w:r w:rsidRPr="00744DDD">
        <w:rPr>
          <w:b/>
          <w:sz w:val="28"/>
          <w:szCs w:val="28"/>
          <w:lang w:val="uk-UA"/>
        </w:rPr>
        <w:t>- Деркач Г.І.,</w:t>
      </w:r>
      <w:r>
        <w:rPr>
          <w:sz w:val="28"/>
          <w:szCs w:val="28"/>
          <w:lang w:val="uk-UA"/>
        </w:rPr>
        <w:t xml:space="preserve"> яка </w:t>
      </w:r>
      <w:r w:rsidR="00744DDD">
        <w:rPr>
          <w:sz w:val="28"/>
          <w:szCs w:val="28"/>
          <w:lang w:val="uk-UA"/>
        </w:rPr>
        <w:t xml:space="preserve">зазначила, що </w:t>
      </w:r>
      <w:r w:rsidR="008522D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proofErr w:type="spellStart"/>
      <w:r w:rsidR="00825E28">
        <w:rPr>
          <w:sz w:val="28"/>
          <w:szCs w:val="28"/>
          <w:lang w:val="uk-UA"/>
        </w:rPr>
        <w:t>ДНЗ</w:t>
      </w:r>
      <w:proofErr w:type="spellEnd"/>
      <w:r w:rsidR="00825E28">
        <w:rPr>
          <w:sz w:val="28"/>
          <w:szCs w:val="28"/>
          <w:lang w:val="uk-UA"/>
        </w:rPr>
        <w:t xml:space="preserve"> №52</w:t>
      </w:r>
      <w:r w:rsidR="00EF3042">
        <w:rPr>
          <w:sz w:val="28"/>
          <w:szCs w:val="28"/>
          <w:lang w:val="uk-UA"/>
        </w:rPr>
        <w:t xml:space="preserve">, на основі результатів коригування, </w:t>
      </w:r>
      <w:r w:rsidR="008522DB">
        <w:rPr>
          <w:sz w:val="28"/>
          <w:szCs w:val="28"/>
          <w:lang w:val="uk-UA"/>
        </w:rPr>
        <w:t>здійснюється перерозподіл коштів</w:t>
      </w:r>
      <w:r w:rsidR="00825E28">
        <w:rPr>
          <w:sz w:val="28"/>
          <w:szCs w:val="28"/>
          <w:lang w:val="uk-UA"/>
        </w:rPr>
        <w:t xml:space="preserve"> з капітального ремонту будівлі на капітальний ремонт покрівлі</w:t>
      </w:r>
      <w:r w:rsidR="00EF3042">
        <w:rPr>
          <w:sz w:val="28"/>
          <w:szCs w:val="28"/>
          <w:lang w:val="uk-UA"/>
        </w:rPr>
        <w:t>.</w:t>
      </w:r>
      <w:r w:rsidR="006F1D65">
        <w:rPr>
          <w:sz w:val="28"/>
          <w:szCs w:val="28"/>
          <w:lang w:val="uk-UA"/>
        </w:rPr>
        <w:t xml:space="preserve"> </w:t>
      </w:r>
    </w:p>
    <w:p w:rsidR="00A81F1D" w:rsidRDefault="00A81F1D" w:rsidP="00FF728B">
      <w:pPr>
        <w:pStyle w:val="Default"/>
        <w:jc w:val="both"/>
        <w:rPr>
          <w:sz w:val="28"/>
          <w:szCs w:val="28"/>
          <w:lang w:val="uk-UA"/>
        </w:rPr>
      </w:pPr>
    </w:p>
    <w:p w:rsidR="00FF728B" w:rsidRPr="007B233C" w:rsidRDefault="00292A97" w:rsidP="00FF728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7B233C">
        <w:rPr>
          <w:b/>
          <w:color w:val="auto"/>
          <w:sz w:val="28"/>
          <w:szCs w:val="28"/>
          <w:lang w:val="uk-UA"/>
        </w:rPr>
        <w:t>Рекомендовано:</w:t>
      </w:r>
      <w:r w:rsidR="00FF728B" w:rsidRPr="007B233C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FF728B" w:rsidRPr="007B233C">
        <w:rPr>
          <w:rStyle w:val="21"/>
          <w:b w:val="0"/>
          <w:color w:val="auto"/>
          <w:sz w:val="28"/>
          <w:szCs w:val="28"/>
          <w:lang w:val="uk-UA" w:eastAsia="uk-UA"/>
        </w:rPr>
        <w:t xml:space="preserve">Погодити звернення управління освіти Миколаївської міської ради </w:t>
      </w:r>
      <w:r w:rsidR="00FF728B" w:rsidRPr="007B233C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FF728B" w:rsidRPr="007B233C">
        <w:rPr>
          <w:color w:val="auto"/>
          <w:sz w:val="28"/>
          <w:szCs w:val="28"/>
          <w:lang w:val="uk-UA"/>
        </w:rPr>
        <w:t>№270</w:t>
      </w:r>
      <w:r w:rsidR="00C26268" w:rsidRPr="007B233C">
        <w:rPr>
          <w:color w:val="auto"/>
          <w:sz w:val="28"/>
          <w:szCs w:val="28"/>
          <w:lang w:val="uk-UA"/>
        </w:rPr>
        <w:t>3/13.01.01-07/14 від 21.11.2017.</w:t>
      </w:r>
    </w:p>
    <w:p w:rsidR="00292A97" w:rsidRPr="00E63336" w:rsidRDefault="00292A97" w:rsidP="00292A97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292A97" w:rsidRPr="00E63336" w:rsidRDefault="00292A97" w:rsidP="00292A97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- 10;  «проти» - 0; «утрималися» - 0.</w:t>
      </w:r>
    </w:p>
    <w:p w:rsidR="004A6D12" w:rsidRPr="00E63336" w:rsidRDefault="004A6D12" w:rsidP="004A6D12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>Апанасенко В.В.</w:t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був відсутній.</w:t>
      </w:r>
    </w:p>
    <w:p w:rsidR="009E2A5B" w:rsidRPr="00E63336" w:rsidRDefault="009E2A5B" w:rsidP="009E2A5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E2A5B" w:rsidRPr="00D21B71" w:rsidRDefault="009E2A5B" w:rsidP="009E2A5B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D21B71">
        <w:rPr>
          <w:rStyle w:val="21"/>
          <w:color w:val="auto"/>
          <w:sz w:val="28"/>
          <w:szCs w:val="28"/>
          <w:lang w:val="uk-UA" w:eastAsia="uk-UA"/>
        </w:rPr>
        <w:lastRenderedPageBreak/>
        <w:t xml:space="preserve">1.2.2. </w:t>
      </w:r>
      <w:r w:rsidRPr="00D21B71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D21B71">
        <w:rPr>
          <w:color w:val="auto"/>
          <w:sz w:val="28"/>
          <w:szCs w:val="28"/>
          <w:lang w:val="uk-UA"/>
        </w:rPr>
        <w:t xml:space="preserve">№2876/13.01.01-07/14 від 05.12.2017 </w:t>
      </w:r>
      <w:r w:rsidR="00533B04">
        <w:rPr>
          <w:color w:val="auto"/>
          <w:sz w:val="28"/>
          <w:szCs w:val="28"/>
          <w:lang w:val="uk-UA"/>
        </w:rPr>
        <w:t>(додається)</w:t>
      </w:r>
      <w:r w:rsidR="00533B04" w:rsidRPr="00C2716A">
        <w:rPr>
          <w:color w:val="auto"/>
          <w:sz w:val="28"/>
          <w:szCs w:val="28"/>
          <w:lang w:val="uk-UA"/>
        </w:rPr>
        <w:t xml:space="preserve"> </w:t>
      </w:r>
      <w:r w:rsidRPr="00D21B71">
        <w:rPr>
          <w:color w:val="auto"/>
          <w:sz w:val="28"/>
          <w:szCs w:val="28"/>
          <w:lang w:val="uk-UA"/>
        </w:rPr>
        <w:t>щодо погодження рішення виконавчого комітету Миколаївської міської ради щодо перерозподілу коштів по КПКВК  1011010,</w:t>
      </w:r>
      <w:r w:rsidR="00E33023" w:rsidRPr="00D21B71">
        <w:rPr>
          <w:color w:val="auto"/>
          <w:sz w:val="28"/>
          <w:szCs w:val="28"/>
          <w:lang w:val="uk-UA"/>
        </w:rPr>
        <w:t xml:space="preserve"> </w:t>
      </w:r>
      <w:r w:rsidRPr="00D21B71">
        <w:rPr>
          <w:color w:val="auto"/>
          <w:sz w:val="28"/>
          <w:szCs w:val="28"/>
          <w:lang w:val="uk-UA"/>
        </w:rPr>
        <w:t>1011020, з метою ефективного та раціонального використання бюджетних коштів, забезпечення виконання першочергових протипожежних заходів та створення сприятливих умов для перебування учнів в закладі.</w:t>
      </w:r>
    </w:p>
    <w:p w:rsidR="007B233C" w:rsidRPr="00E63336" w:rsidRDefault="007B233C" w:rsidP="00292A97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7D480E" w:rsidRPr="0049323B" w:rsidRDefault="00C26268" w:rsidP="00C26268">
      <w:pPr>
        <w:pStyle w:val="Default"/>
        <w:jc w:val="both"/>
        <w:rPr>
          <w:rStyle w:val="21"/>
          <w:color w:val="auto"/>
          <w:sz w:val="28"/>
          <w:szCs w:val="28"/>
          <w:lang w:val="uk-UA" w:eastAsia="uk-UA"/>
        </w:rPr>
      </w:pPr>
      <w:r w:rsidRPr="0049323B">
        <w:rPr>
          <w:b/>
          <w:color w:val="auto"/>
          <w:sz w:val="28"/>
          <w:szCs w:val="28"/>
          <w:lang w:val="uk-UA"/>
        </w:rPr>
        <w:t>Рекомендовано:</w:t>
      </w:r>
      <w:r w:rsidRPr="0049323B">
        <w:rPr>
          <w:rStyle w:val="21"/>
          <w:color w:val="auto"/>
          <w:sz w:val="28"/>
          <w:szCs w:val="28"/>
          <w:lang w:val="uk-UA" w:eastAsia="uk-UA"/>
        </w:rPr>
        <w:t xml:space="preserve"> </w:t>
      </w:r>
    </w:p>
    <w:p w:rsidR="00C26268" w:rsidRPr="0049323B" w:rsidRDefault="007D480E" w:rsidP="00E63336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49323B">
        <w:rPr>
          <w:rStyle w:val="21"/>
          <w:b w:val="0"/>
          <w:color w:val="auto"/>
          <w:sz w:val="28"/>
          <w:szCs w:val="28"/>
          <w:lang w:val="uk-UA" w:eastAsia="uk-UA"/>
        </w:rPr>
        <w:t>1.</w:t>
      </w:r>
      <w:r w:rsidRPr="0049323B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26268" w:rsidRPr="0049323B">
        <w:rPr>
          <w:rStyle w:val="21"/>
          <w:b w:val="0"/>
          <w:color w:val="auto"/>
          <w:sz w:val="28"/>
          <w:szCs w:val="28"/>
          <w:lang w:val="uk-UA" w:eastAsia="uk-UA"/>
        </w:rPr>
        <w:t xml:space="preserve">Погодити звернення управління освіти Миколаївської міської ради </w:t>
      </w:r>
      <w:r w:rsidR="00C26268" w:rsidRPr="0049323B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C26268" w:rsidRPr="0049323B">
        <w:rPr>
          <w:color w:val="auto"/>
          <w:sz w:val="28"/>
          <w:szCs w:val="28"/>
          <w:lang w:val="uk-UA"/>
        </w:rPr>
        <w:t>№2876/13.01.01-07/14 від 05.12.2017</w:t>
      </w:r>
      <w:r w:rsidRPr="0049323B">
        <w:rPr>
          <w:color w:val="auto"/>
          <w:sz w:val="28"/>
          <w:szCs w:val="28"/>
          <w:lang w:val="uk-UA"/>
        </w:rPr>
        <w:t>.</w:t>
      </w:r>
    </w:p>
    <w:p w:rsidR="007D480E" w:rsidRPr="00D67653" w:rsidRDefault="007D480E" w:rsidP="00E63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D67653">
        <w:rPr>
          <w:rStyle w:val="21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Погодити </w:t>
      </w:r>
      <w:r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</w:t>
      </w:r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67653">
        <w:rPr>
          <w:rFonts w:ascii="Times New Roman" w:hAnsi="Times New Roman" w:cs="Times New Roman"/>
          <w:sz w:val="28"/>
          <w:szCs w:val="28"/>
          <w:lang w:val="uk-UA"/>
        </w:rPr>
        <w:t>омітету Миколаївської міської ради</w:t>
      </w:r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336" w:rsidRPr="00D6765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20883" w:rsidRPr="00D67653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E63336"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>від 06.12.</w:t>
      </w:r>
      <w:r w:rsidR="00E63336"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2017 </w:t>
      </w:r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>«Про перерозподіл видатків на 2017 рік управлінню освіти Миколаївської міської рад</w:t>
      </w:r>
      <w:bookmarkStart w:id="0" w:name="_GoBack"/>
      <w:bookmarkEnd w:id="0"/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63336" w:rsidRPr="00D676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6F6" w:rsidRPr="00D67653">
        <w:rPr>
          <w:rFonts w:ascii="Times New Roman" w:hAnsi="Times New Roman" w:cs="Times New Roman"/>
          <w:sz w:val="28"/>
          <w:szCs w:val="28"/>
          <w:lang w:val="uk-UA"/>
        </w:rPr>
        <w:t>у межах загального обсягу бюджетних призначень».</w:t>
      </w:r>
    </w:p>
    <w:p w:rsidR="00292A97" w:rsidRPr="00E63336" w:rsidRDefault="00292A97" w:rsidP="00E63336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E33023" w:rsidRPr="00E63336" w:rsidRDefault="00E33023" w:rsidP="005516F6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- 10;  «проти» - 0; «утрималися» - 0.</w:t>
      </w:r>
    </w:p>
    <w:p w:rsidR="00E33023" w:rsidRPr="00E63336" w:rsidRDefault="00E33023" w:rsidP="00E33023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>Апанасенко В.В.</w:t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був відсутній.</w:t>
      </w:r>
    </w:p>
    <w:p w:rsidR="004D1928" w:rsidRPr="00E63336" w:rsidRDefault="004D1928" w:rsidP="004D1928">
      <w:pPr>
        <w:pStyle w:val="Default"/>
        <w:jc w:val="both"/>
        <w:rPr>
          <w:rStyle w:val="21"/>
          <w:color w:val="auto"/>
          <w:sz w:val="28"/>
          <w:szCs w:val="28"/>
          <w:highlight w:val="yellow"/>
          <w:lang w:val="uk-UA" w:eastAsia="uk-UA"/>
        </w:rPr>
      </w:pPr>
    </w:p>
    <w:p w:rsidR="004D1928" w:rsidRPr="00E12F10" w:rsidRDefault="004D1928" w:rsidP="00DE43AC">
      <w:pPr>
        <w:pStyle w:val="Default"/>
        <w:jc w:val="both"/>
        <w:rPr>
          <w:b/>
          <w:bCs/>
          <w:color w:val="auto"/>
          <w:sz w:val="28"/>
          <w:szCs w:val="28"/>
          <w:lang w:val="uk-UA"/>
        </w:rPr>
      </w:pPr>
      <w:r w:rsidRPr="00E12F10">
        <w:rPr>
          <w:rStyle w:val="21"/>
          <w:color w:val="auto"/>
          <w:sz w:val="28"/>
          <w:szCs w:val="28"/>
          <w:lang w:val="uk-UA" w:eastAsia="uk-UA"/>
        </w:rPr>
        <w:t>1.2.3</w:t>
      </w:r>
      <w:r w:rsidR="00533B04" w:rsidRPr="00E12F10">
        <w:rPr>
          <w:rStyle w:val="21"/>
          <w:color w:val="auto"/>
          <w:sz w:val="28"/>
          <w:szCs w:val="28"/>
          <w:lang w:val="uk-UA" w:eastAsia="uk-UA"/>
        </w:rPr>
        <w:t xml:space="preserve">. </w:t>
      </w:r>
      <w:r w:rsidR="00DE43AC" w:rsidRPr="00E12F1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DE43AC" w:rsidRPr="00E12F10">
        <w:rPr>
          <w:color w:val="auto"/>
          <w:sz w:val="28"/>
          <w:szCs w:val="28"/>
          <w:lang w:val="uk-UA"/>
        </w:rPr>
        <w:t xml:space="preserve">№2833/13.01.01-07/14 від 01.12.2017 </w:t>
      </w:r>
      <w:r w:rsidR="00E12F10" w:rsidRPr="00E12F10">
        <w:rPr>
          <w:color w:val="auto"/>
          <w:sz w:val="28"/>
          <w:szCs w:val="28"/>
          <w:lang w:val="uk-UA"/>
        </w:rPr>
        <w:t xml:space="preserve">(додається) </w:t>
      </w:r>
      <w:r w:rsidR="00DE43AC" w:rsidRPr="00E12F10">
        <w:rPr>
          <w:color w:val="auto"/>
          <w:sz w:val="28"/>
          <w:szCs w:val="28"/>
          <w:lang w:val="uk-UA"/>
        </w:rPr>
        <w:t>щодо перерозподілу лімітних призначень по КПКВК 1011020, з метою забезпечення виконання умов надання субвенції з державного бюджету місцевим бюджетам, в частині спів фінансування з міського бюджету у розмірі не менше 3% від обсягу субвенції</w:t>
      </w:r>
      <w:r w:rsidR="00533B04" w:rsidRPr="00E12F10">
        <w:rPr>
          <w:color w:val="auto"/>
          <w:sz w:val="28"/>
          <w:szCs w:val="28"/>
          <w:lang w:val="uk-UA"/>
        </w:rPr>
        <w:t xml:space="preserve"> </w:t>
      </w:r>
      <w:r w:rsidRPr="00E12F10">
        <w:rPr>
          <w:b/>
          <w:bCs/>
          <w:color w:val="auto"/>
          <w:sz w:val="28"/>
          <w:szCs w:val="28"/>
          <w:lang w:val="uk-UA"/>
        </w:rPr>
        <w:t>(внесено до порядку денного «з голосу»).</w:t>
      </w:r>
    </w:p>
    <w:p w:rsidR="00E12F10" w:rsidRPr="00533B04" w:rsidRDefault="00E12F10" w:rsidP="00DE43AC">
      <w:pPr>
        <w:pStyle w:val="Default"/>
        <w:jc w:val="both"/>
        <w:rPr>
          <w:color w:val="00B050"/>
          <w:sz w:val="28"/>
          <w:szCs w:val="28"/>
          <w:lang w:val="uk-UA"/>
        </w:rPr>
      </w:pPr>
    </w:p>
    <w:p w:rsidR="00292A97" w:rsidRPr="00FD01E8" w:rsidRDefault="00292A97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FD01E8">
        <w:rPr>
          <w:b/>
          <w:color w:val="auto"/>
          <w:sz w:val="28"/>
          <w:szCs w:val="28"/>
          <w:lang w:val="uk-UA"/>
        </w:rPr>
        <w:t>В обговоренні взяли участь:</w:t>
      </w:r>
    </w:p>
    <w:p w:rsidR="00292A97" w:rsidRPr="00FD01E8" w:rsidRDefault="00C24665" w:rsidP="00C24665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FD01E8">
        <w:rPr>
          <w:b/>
          <w:color w:val="auto"/>
          <w:sz w:val="28"/>
          <w:szCs w:val="28"/>
          <w:lang w:val="uk-UA"/>
        </w:rPr>
        <w:t xml:space="preserve">- </w:t>
      </w:r>
      <w:r w:rsidR="00E12F10" w:rsidRPr="00FD01E8">
        <w:rPr>
          <w:b/>
          <w:color w:val="auto"/>
          <w:sz w:val="28"/>
          <w:szCs w:val="28"/>
          <w:lang w:val="uk-UA"/>
        </w:rPr>
        <w:t xml:space="preserve">Деркач Г.І., </w:t>
      </w:r>
      <w:r w:rsidR="00E12F10" w:rsidRPr="00FD01E8">
        <w:rPr>
          <w:color w:val="auto"/>
          <w:sz w:val="28"/>
          <w:szCs w:val="28"/>
          <w:lang w:val="uk-UA"/>
        </w:rPr>
        <w:t>яка наголосила на тому, що в</w:t>
      </w:r>
      <w:r w:rsidRPr="00FD01E8">
        <w:rPr>
          <w:color w:val="auto"/>
          <w:sz w:val="28"/>
          <w:szCs w:val="28"/>
          <w:lang w:val="uk-UA"/>
        </w:rPr>
        <w:t xml:space="preserve"> </w:t>
      </w:r>
      <w:r w:rsidR="00812E76" w:rsidRPr="00FD01E8">
        <w:rPr>
          <w:color w:val="auto"/>
          <w:sz w:val="28"/>
          <w:szCs w:val="28"/>
          <w:lang w:val="uk-UA"/>
        </w:rPr>
        <w:t>вищезазначеному</w:t>
      </w:r>
      <w:r w:rsidRPr="00FD01E8">
        <w:rPr>
          <w:color w:val="auto"/>
          <w:sz w:val="28"/>
          <w:szCs w:val="28"/>
          <w:lang w:val="uk-UA"/>
        </w:rPr>
        <w:t xml:space="preserve"> зверненні</w:t>
      </w:r>
      <w:r w:rsidRPr="00FD01E8">
        <w:rPr>
          <w:b/>
          <w:color w:val="auto"/>
          <w:sz w:val="28"/>
          <w:szCs w:val="28"/>
          <w:lang w:val="uk-UA"/>
        </w:rPr>
        <w:t xml:space="preserve"> </w:t>
      </w:r>
      <w:r w:rsidRPr="00FD01E8">
        <w:rPr>
          <w:color w:val="auto"/>
          <w:sz w:val="28"/>
          <w:szCs w:val="28"/>
          <w:lang w:val="uk-UA"/>
        </w:rPr>
        <w:t xml:space="preserve">існує технічна помилка, та повідомила, що </w:t>
      </w:r>
      <w:r w:rsidR="00812E76" w:rsidRPr="00FD01E8">
        <w:rPr>
          <w:color w:val="auto"/>
          <w:sz w:val="28"/>
          <w:szCs w:val="28"/>
          <w:lang w:val="uk-UA"/>
        </w:rPr>
        <w:t>сума, яку необхідно перерозподілити складає 828 грн.</w:t>
      </w:r>
    </w:p>
    <w:p w:rsidR="00C24665" w:rsidRPr="00E63336" w:rsidRDefault="00C24665" w:rsidP="00C24665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292A97" w:rsidRPr="00C244A0" w:rsidRDefault="00292A97" w:rsidP="00292A97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44A0">
        <w:rPr>
          <w:b/>
          <w:color w:val="auto"/>
          <w:sz w:val="28"/>
          <w:szCs w:val="28"/>
          <w:lang w:val="uk-UA"/>
        </w:rPr>
        <w:t>Рекомендовано:</w:t>
      </w:r>
      <w:r w:rsidR="00FD01E8" w:rsidRPr="00C244A0">
        <w:rPr>
          <w:rStyle w:val="21"/>
          <w:b w:val="0"/>
          <w:color w:val="auto"/>
          <w:sz w:val="28"/>
          <w:szCs w:val="28"/>
          <w:lang w:val="uk-UA" w:eastAsia="uk-UA"/>
        </w:rPr>
        <w:t xml:space="preserve"> Погодити звернення управління освіти Миколаївської міської ради </w:t>
      </w:r>
      <w:r w:rsidR="00FD01E8" w:rsidRPr="00C244A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586484" w:rsidRPr="00C244A0">
        <w:rPr>
          <w:color w:val="auto"/>
          <w:sz w:val="28"/>
          <w:szCs w:val="28"/>
          <w:lang w:val="uk-UA"/>
        </w:rPr>
        <w:t>№2833/13.01.01-07/14 від 01.12.2017 щодо перерозподілу лімітних призначень по КПКВК 1011020</w:t>
      </w:r>
      <w:r w:rsidR="00F936B6" w:rsidRPr="00C244A0">
        <w:rPr>
          <w:color w:val="auto"/>
          <w:sz w:val="28"/>
          <w:szCs w:val="28"/>
          <w:lang w:val="uk-UA"/>
        </w:rPr>
        <w:t>, в розмірі 828 грн.</w:t>
      </w:r>
      <w:r w:rsidR="00586484" w:rsidRPr="00C244A0">
        <w:rPr>
          <w:color w:val="auto"/>
          <w:sz w:val="28"/>
          <w:szCs w:val="28"/>
          <w:lang w:val="uk-UA"/>
        </w:rPr>
        <w:t>, з метою забезпечення виконання умов надання субвенції з державного бюджету місцевим бюджетам, в частині спів фінансування з міського бюджету у розмірі не менше 3% від обсягу субвенції</w:t>
      </w:r>
      <w:r w:rsidR="00F936B6" w:rsidRPr="00C244A0">
        <w:rPr>
          <w:color w:val="auto"/>
          <w:sz w:val="28"/>
          <w:szCs w:val="28"/>
          <w:lang w:val="uk-UA"/>
        </w:rPr>
        <w:t>.</w:t>
      </w:r>
    </w:p>
    <w:p w:rsidR="00292A97" w:rsidRPr="00E63336" w:rsidRDefault="00292A97" w:rsidP="00292A97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FD01E8" w:rsidRPr="00E63336" w:rsidRDefault="00FD01E8" w:rsidP="00FD01E8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Голосували: «за» - 10;  «проти» - 0; «утрималися» - 0.</w:t>
      </w:r>
    </w:p>
    <w:p w:rsidR="00FD01E8" w:rsidRPr="00E63336" w:rsidRDefault="00FD01E8" w:rsidP="00FD01E8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E63336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під час голосування </w:t>
      </w:r>
      <w:r w:rsidRPr="00E63336">
        <w:rPr>
          <w:rFonts w:ascii="Times New Roman" w:hAnsi="Times New Roman" w:cs="Times New Roman"/>
          <w:sz w:val="28"/>
          <w:szCs w:val="28"/>
          <w:lang w:val="uk-UA"/>
        </w:rPr>
        <w:t>Апанасенко В.В.</w:t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63336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>був відсутній.</w:t>
      </w:r>
    </w:p>
    <w:p w:rsidR="009E2A5B" w:rsidRPr="00E63336" w:rsidRDefault="009E2A5B" w:rsidP="009E2A5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9E2A5B" w:rsidRPr="00C244A0" w:rsidRDefault="009E2A5B" w:rsidP="009E2A5B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C244A0">
        <w:rPr>
          <w:rStyle w:val="21"/>
          <w:color w:val="auto"/>
          <w:sz w:val="28"/>
          <w:szCs w:val="28"/>
          <w:lang w:val="uk-UA" w:eastAsia="uk-UA"/>
        </w:rPr>
        <w:t xml:space="preserve">1.3. Звернення управління з питань культури та охорони культурної спадщини Миколаївської міської ради </w:t>
      </w:r>
      <w:r w:rsidRPr="00C244A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Pr="00C244A0">
        <w:rPr>
          <w:color w:val="auto"/>
          <w:sz w:val="28"/>
          <w:szCs w:val="28"/>
          <w:lang w:val="uk-UA"/>
        </w:rPr>
        <w:t xml:space="preserve">№788/14-12 від 05.12.2017 </w:t>
      </w:r>
      <w:r w:rsidR="00E12F10" w:rsidRPr="00C244A0">
        <w:rPr>
          <w:color w:val="auto"/>
          <w:sz w:val="28"/>
          <w:szCs w:val="28"/>
          <w:lang w:val="uk-UA"/>
        </w:rPr>
        <w:t xml:space="preserve">(додається) </w:t>
      </w:r>
      <w:r w:rsidRPr="00C244A0">
        <w:rPr>
          <w:color w:val="auto"/>
          <w:sz w:val="28"/>
          <w:szCs w:val="28"/>
          <w:lang w:val="uk-UA"/>
        </w:rPr>
        <w:t xml:space="preserve">щодо розгляду можливості перерозподілу асигнувань по галузі «Культура» в межах головного розпорядника по програмі «Культура на 2016-2018 роки» та збільшення контингент учнів </w:t>
      </w:r>
      <w:proofErr w:type="spellStart"/>
      <w:r w:rsidRPr="00C244A0">
        <w:rPr>
          <w:color w:val="auto"/>
          <w:sz w:val="28"/>
          <w:szCs w:val="28"/>
          <w:lang w:val="uk-UA"/>
        </w:rPr>
        <w:t>ДШМ</w:t>
      </w:r>
      <w:proofErr w:type="spellEnd"/>
      <w:r w:rsidRPr="00C244A0">
        <w:rPr>
          <w:color w:val="auto"/>
          <w:sz w:val="28"/>
          <w:szCs w:val="28"/>
          <w:lang w:val="uk-UA"/>
        </w:rPr>
        <w:t xml:space="preserve"> №2 на 10 осіб за рахунок внутрішнього перерозподілу педагогічних годин, збільшення кількості дітей у групах та скорочення годин предмету за вибором.</w:t>
      </w:r>
    </w:p>
    <w:p w:rsidR="004C3D55" w:rsidRPr="00E63336" w:rsidRDefault="004C3D55" w:rsidP="009E2A5B">
      <w:pPr>
        <w:pStyle w:val="Default"/>
        <w:jc w:val="both"/>
        <w:rPr>
          <w:rStyle w:val="21"/>
          <w:bCs w:val="0"/>
          <w:sz w:val="28"/>
          <w:szCs w:val="28"/>
          <w:highlight w:val="yellow"/>
          <w:lang w:val="uk-UA" w:eastAsia="uk-UA"/>
        </w:rPr>
      </w:pPr>
    </w:p>
    <w:p w:rsidR="00292A97" w:rsidRPr="00E63336" w:rsidRDefault="00292A97" w:rsidP="00FA0294">
      <w:pPr>
        <w:pStyle w:val="Default"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1647A1" w:rsidRPr="005B3AD0" w:rsidRDefault="001647A1" w:rsidP="00FA0294">
      <w:pPr>
        <w:pStyle w:val="Default"/>
        <w:jc w:val="both"/>
        <w:rPr>
          <w:b/>
          <w:color w:val="auto"/>
          <w:sz w:val="28"/>
          <w:szCs w:val="28"/>
          <w:lang w:val="uk-UA"/>
        </w:rPr>
      </w:pPr>
      <w:r w:rsidRPr="005B3AD0">
        <w:rPr>
          <w:b/>
          <w:color w:val="auto"/>
          <w:sz w:val="28"/>
          <w:szCs w:val="28"/>
          <w:lang w:val="uk-UA"/>
        </w:rPr>
        <w:t>Рекомендовано:</w:t>
      </w:r>
      <w:r w:rsidR="00C244A0" w:rsidRPr="005B3AD0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244A0" w:rsidRPr="005B3AD0">
        <w:rPr>
          <w:rStyle w:val="21"/>
          <w:b w:val="0"/>
          <w:color w:val="auto"/>
          <w:sz w:val="28"/>
          <w:szCs w:val="28"/>
          <w:lang w:val="uk-UA" w:eastAsia="uk-UA"/>
        </w:rPr>
        <w:t>Погодити звернення управління з питань культури та охорони культурної спадщини Миколаївської міської ради</w:t>
      </w:r>
      <w:r w:rsidR="00C244A0" w:rsidRPr="005B3AD0">
        <w:rPr>
          <w:rStyle w:val="21"/>
          <w:color w:val="auto"/>
          <w:sz w:val="28"/>
          <w:szCs w:val="28"/>
          <w:lang w:val="uk-UA" w:eastAsia="uk-UA"/>
        </w:rPr>
        <w:t xml:space="preserve"> </w:t>
      </w:r>
      <w:r w:rsidR="00C244A0" w:rsidRPr="005B3AD0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за вихідним </w:t>
      </w:r>
      <w:r w:rsidR="00C244A0" w:rsidRPr="005B3AD0">
        <w:rPr>
          <w:color w:val="auto"/>
          <w:sz w:val="28"/>
          <w:szCs w:val="28"/>
          <w:lang w:val="uk-UA"/>
        </w:rPr>
        <w:t>№788/14-12 від 05.12.2017</w:t>
      </w:r>
      <w:r w:rsidR="00F87907" w:rsidRPr="005B3AD0">
        <w:rPr>
          <w:color w:val="auto"/>
          <w:sz w:val="28"/>
          <w:szCs w:val="28"/>
          <w:lang w:val="uk-UA"/>
        </w:rPr>
        <w:t>.</w:t>
      </w:r>
    </w:p>
    <w:p w:rsidR="005175DD" w:rsidRPr="00E63336" w:rsidRDefault="005175DD" w:rsidP="00FA0294">
      <w:pPr>
        <w:pStyle w:val="Default"/>
        <w:jc w:val="both"/>
        <w:rPr>
          <w:b/>
          <w:color w:val="auto"/>
          <w:sz w:val="16"/>
          <w:szCs w:val="16"/>
          <w:highlight w:val="yellow"/>
          <w:lang w:val="uk-UA"/>
        </w:rPr>
      </w:pPr>
    </w:p>
    <w:p w:rsidR="001647A1" w:rsidRPr="005B3AD0" w:rsidRDefault="001647A1" w:rsidP="00FA0294">
      <w:pPr>
        <w:spacing w:after="0" w:line="240" w:lineRule="auto"/>
        <w:contextualSpacing/>
        <w:jc w:val="both"/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5B3AD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F87907" w:rsidRPr="005B3AD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5B3AD0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;  «проти» - 0; «утрималися» - 0.</w:t>
      </w:r>
    </w:p>
    <w:p w:rsidR="005219A0" w:rsidRPr="00E63336" w:rsidRDefault="005219A0" w:rsidP="00FA0294">
      <w:pPr>
        <w:pStyle w:val="Default"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B45A57" w:rsidRPr="00E63336" w:rsidRDefault="00B45A57" w:rsidP="00FA0294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1766C8" w:rsidRPr="00E63336" w:rsidRDefault="001766C8" w:rsidP="00FA0294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24228" w:rsidRPr="00E63336" w:rsidRDefault="00A24228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</w:t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 Бернацький</w:t>
      </w:r>
    </w:p>
    <w:p w:rsidR="00A24228" w:rsidRPr="00E63336" w:rsidRDefault="00A24228" w:rsidP="00FA02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E6B" w:rsidRPr="00E63336" w:rsidRDefault="00A24228" w:rsidP="00FA02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6333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07C02" w:rsidRPr="00E63336">
        <w:rPr>
          <w:rFonts w:ascii="Times New Roman" w:hAnsi="Times New Roman" w:cs="Times New Roman"/>
          <w:b/>
          <w:sz w:val="28"/>
          <w:szCs w:val="28"/>
          <w:lang w:val="uk-UA"/>
        </w:rPr>
        <w:t>Н.О.</w:t>
      </w:r>
      <w:r w:rsidR="00EA0CD9" w:rsidRPr="00E63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C02" w:rsidRPr="00E63336">
        <w:rPr>
          <w:rFonts w:ascii="Times New Roman" w:hAnsi="Times New Roman" w:cs="Times New Roman"/>
          <w:b/>
          <w:sz w:val="28"/>
          <w:szCs w:val="28"/>
          <w:lang w:val="uk-UA"/>
        </w:rPr>
        <w:t>Горбенко</w:t>
      </w:r>
    </w:p>
    <w:sectPr w:rsidR="004C0E6B" w:rsidRPr="00E63336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7D" w:rsidRDefault="00D2377D" w:rsidP="0030451A">
      <w:pPr>
        <w:spacing w:after="0" w:line="240" w:lineRule="auto"/>
      </w:pPr>
      <w:r>
        <w:separator/>
      </w:r>
    </w:p>
  </w:endnote>
  <w:endnote w:type="continuationSeparator" w:id="0">
    <w:p w:rsidR="00D2377D" w:rsidRDefault="00D2377D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225DE6" w:rsidRDefault="00225D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DE6" w:rsidRDefault="00225D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7D" w:rsidRDefault="00D2377D" w:rsidP="0030451A">
      <w:pPr>
        <w:spacing w:after="0" w:line="240" w:lineRule="auto"/>
      </w:pPr>
      <w:r>
        <w:separator/>
      </w:r>
    </w:p>
  </w:footnote>
  <w:footnote w:type="continuationSeparator" w:id="0">
    <w:p w:rsidR="00D2377D" w:rsidRDefault="00D2377D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41E"/>
    <w:multiLevelType w:val="hybridMultilevel"/>
    <w:tmpl w:val="36221DA6"/>
    <w:lvl w:ilvl="0" w:tplc="39CE05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395"/>
    <w:multiLevelType w:val="hybridMultilevel"/>
    <w:tmpl w:val="B8A0640A"/>
    <w:lvl w:ilvl="0" w:tplc="61C66F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25F6"/>
    <w:multiLevelType w:val="hybridMultilevel"/>
    <w:tmpl w:val="D1D0AC72"/>
    <w:lvl w:ilvl="0" w:tplc="047A08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221A8"/>
    <w:multiLevelType w:val="hybridMultilevel"/>
    <w:tmpl w:val="16B0C114"/>
    <w:lvl w:ilvl="0" w:tplc="689C9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5B1"/>
    <w:multiLevelType w:val="hybridMultilevel"/>
    <w:tmpl w:val="C20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01125"/>
    <w:multiLevelType w:val="hybridMultilevel"/>
    <w:tmpl w:val="BCB03558"/>
    <w:lvl w:ilvl="0" w:tplc="4224BC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40163"/>
    <w:multiLevelType w:val="hybridMultilevel"/>
    <w:tmpl w:val="D77E872C"/>
    <w:lvl w:ilvl="0" w:tplc="224E86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5289B"/>
    <w:multiLevelType w:val="hybridMultilevel"/>
    <w:tmpl w:val="99944404"/>
    <w:lvl w:ilvl="0" w:tplc="424CEC0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50E5"/>
    <w:multiLevelType w:val="hybridMultilevel"/>
    <w:tmpl w:val="69D45448"/>
    <w:lvl w:ilvl="0" w:tplc="380CAA6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B4BCE"/>
    <w:multiLevelType w:val="hybridMultilevel"/>
    <w:tmpl w:val="378E8E1A"/>
    <w:lvl w:ilvl="0" w:tplc="59AC73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E76E8"/>
    <w:multiLevelType w:val="hybridMultilevel"/>
    <w:tmpl w:val="34F608C6"/>
    <w:lvl w:ilvl="0" w:tplc="D6DEBF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D4628"/>
    <w:multiLevelType w:val="hybridMultilevel"/>
    <w:tmpl w:val="7F1A66CA"/>
    <w:lvl w:ilvl="0" w:tplc="2BA6D7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C2402"/>
    <w:multiLevelType w:val="hybridMultilevel"/>
    <w:tmpl w:val="6A1668A8"/>
    <w:lvl w:ilvl="0" w:tplc="A6C207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969C9"/>
    <w:multiLevelType w:val="hybridMultilevel"/>
    <w:tmpl w:val="721AEDD4"/>
    <w:lvl w:ilvl="0" w:tplc="B6B8278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75E45"/>
    <w:multiLevelType w:val="hybridMultilevel"/>
    <w:tmpl w:val="C29A09AA"/>
    <w:lvl w:ilvl="0" w:tplc="2D4E5D6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5A4C"/>
    <w:multiLevelType w:val="hybridMultilevel"/>
    <w:tmpl w:val="53566D82"/>
    <w:lvl w:ilvl="0" w:tplc="0B12F9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401A3"/>
    <w:multiLevelType w:val="hybridMultilevel"/>
    <w:tmpl w:val="7632DF7E"/>
    <w:lvl w:ilvl="0" w:tplc="66FC63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D81"/>
    <w:multiLevelType w:val="hybridMultilevel"/>
    <w:tmpl w:val="DA220A68"/>
    <w:lvl w:ilvl="0" w:tplc="A774B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D1444"/>
    <w:multiLevelType w:val="hybridMultilevel"/>
    <w:tmpl w:val="2D58DE26"/>
    <w:lvl w:ilvl="0" w:tplc="4E9ABF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E7A27"/>
    <w:multiLevelType w:val="hybridMultilevel"/>
    <w:tmpl w:val="0626584A"/>
    <w:lvl w:ilvl="0" w:tplc="C3DC70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2137D"/>
    <w:multiLevelType w:val="hybridMultilevel"/>
    <w:tmpl w:val="0D3AEF52"/>
    <w:lvl w:ilvl="0" w:tplc="6F06D4E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C53C4"/>
    <w:multiLevelType w:val="hybridMultilevel"/>
    <w:tmpl w:val="6338F30E"/>
    <w:lvl w:ilvl="0" w:tplc="949004A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A73575"/>
    <w:multiLevelType w:val="hybridMultilevel"/>
    <w:tmpl w:val="B70603D2"/>
    <w:lvl w:ilvl="0" w:tplc="0A9C7F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E1F4A"/>
    <w:multiLevelType w:val="hybridMultilevel"/>
    <w:tmpl w:val="3A08C6D6"/>
    <w:lvl w:ilvl="0" w:tplc="E0B041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C2C5D"/>
    <w:multiLevelType w:val="hybridMultilevel"/>
    <w:tmpl w:val="762615D8"/>
    <w:lvl w:ilvl="0" w:tplc="5BC29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513802"/>
    <w:multiLevelType w:val="hybridMultilevel"/>
    <w:tmpl w:val="667C3F8C"/>
    <w:lvl w:ilvl="0" w:tplc="404621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C2FFE"/>
    <w:multiLevelType w:val="hybridMultilevel"/>
    <w:tmpl w:val="644AE62A"/>
    <w:lvl w:ilvl="0" w:tplc="41388F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A448F"/>
    <w:multiLevelType w:val="hybridMultilevel"/>
    <w:tmpl w:val="701427AC"/>
    <w:lvl w:ilvl="0" w:tplc="2528BA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54A9D"/>
    <w:multiLevelType w:val="hybridMultilevel"/>
    <w:tmpl w:val="36AA67E4"/>
    <w:lvl w:ilvl="0" w:tplc="664843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0275B"/>
    <w:multiLevelType w:val="hybridMultilevel"/>
    <w:tmpl w:val="2272B452"/>
    <w:lvl w:ilvl="0" w:tplc="E244E1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C0F6D"/>
    <w:multiLevelType w:val="hybridMultilevel"/>
    <w:tmpl w:val="4F7A77D2"/>
    <w:lvl w:ilvl="0" w:tplc="FF923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44BA1"/>
    <w:multiLevelType w:val="hybridMultilevel"/>
    <w:tmpl w:val="231A0660"/>
    <w:lvl w:ilvl="0" w:tplc="52D2A1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24A70"/>
    <w:multiLevelType w:val="hybridMultilevel"/>
    <w:tmpl w:val="8028F066"/>
    <w:lvl w:ilvl="0" w:tplc="2230FC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937F55"/>
    <w:multiLevelType w:val="hybridMultilevel"/>
    <w:tmpl w:val="07EC4546"/>
    <w:lvl w:ilvl="0" w:tplc="05EEDD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F4562"/>
    <w:multiLevelType w:val="hybridMultilevel"/>
    <w:tmpl w:val="E80CDC3E"/>
    <w:lvl w:ilvl="0" w:tplc="A03A77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D2CD2"/>
    <w:multiLevelType w:val="hybridMultilevel"/>
    <w:tmpl w:val="F312B602"/>
    <w:lvl w:ilvl="0" w:tplc="87B814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767D0"/>
    <w:multiLevelType w:val="hybridMultilevel"/>
    <w:tmpl w:val="629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805AC"/>
    <w:multiLevelType w:val="hybridMultilevel"/>
    <w:tmpl w:val="3FC0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D6BF3"/>
    <w:multiLevelType w:val="hybridMultilevel"/>
    <w:tmpl w:val="C416F440"/>
    <w:lvl w:ilvl="0" w:tplc="BCC69B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31838"/>
    <w:multiLevelType w:val="hybridMultilevel"/>
    <w:tmpl w:val="F2C078F4"/>
    <w:lvl w:ilvl="0" w:tplc="57FA7A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47A8F"/>
    <w:multiLevelType w:val="hybridMultilevel"/>
    <w:tmpl w:val="CF069110"/>
    <w:lvl w:ilvl="0" w:tplc="C436E1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A3556"/>
    <w:multiLevelType w:val="hybridMultilevel"/>
    <w:tmpl w:val="58424C0E"/>
    <w:lvl w:ilvl="0" w:tplc="B38461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47A1C"/>
    <w:multiLevelType w:val="hybridMultilevel"/>
    <w:tmpl w:val="97FE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E6B86"/>
    <w:multiLevelType w:val="hybridMultilevel"/>
    <w:tmpl w:val="C7106488"/>
    <w:lvl w:ilvl="0" w:tplc="64C6719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A94CC5"/>
    <w:multiLevelType w:val="hybridMultilevel"/>
    <w:tmpl w:val="1460E9B6"/>
    <w:lvl w:ilvl="0" w:tplc="6BD64EF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2"/>
  </w:num>
  <w:num w:numId="5">
    <w:abstractNumId w:val="34"/>
  </w:num>
  <w:num w:numId="6">
    <w:abstractNumId w:val="17"/>
  </w:num>
  <w:num w:numId="7">
    <w:abstractNumId w:val="3"/>
  </w:num>
  <w:num w:numId="8">
    <w:abstractNumId w:val="24"/>
  </w:num>
  <w:num w:numId="9">
    <w:abstractNumId w:val="18"/>
  </w:num>
  <w:num w:numId="10">
    <w:abstractNumId w:val="36"/>
  </w:num>
  <w:num w:numId="11">
    <w:abstractNumId w:val="39"/>
  </w:num>
  <w:num w:numId="12">
    <w:abstractNumId w:val="0"/>
  </w:num>
  <w:num w:numId="13">
    <w:abstractNumId w:val="29"/>
  </w:num>
  <w:num w:numId="14">
    <w:abstractNumId w:val="11"/>
  </w:num>
  <w:num w:numId="15">
    <w:abstractNumId w:val="25"/>
  </w:num>
  <w:num w:numId="16">
    <w:abstractNumId w:val="9"/>
  </w:num>
  <w:num w:numId="17">
    <w:abstractNumId w:val="19"/>
  </w:num>
  <w:num w:numId="18">
    <w:abstractNumId w:val="4"/>
  </w:num>
  <w:num w:numId="19">
    <w:abstractNumId w:val="30"/>
  </w:num>
  <w:num w:numId="20">
    <w:abstractNumId w:val="21"/>
  </w:num>
  <w:num w:numId="21">
    <w:abstractNumId w:val="44"/>
  </w:num>
  <w:num w:numId="22">
    <w:abstractNumId w:val="28"/>
  </w:num>
  <w:num w:numId="23">
    <w:abstractNumId w:val="43"/>
  </w:num>
  <w:num w:numId="24">
    <w:abstractNumId w:val="8"/>
  </w:num>
  <w:num w:numId="25">
    <w:abstractNumId w:val="32"/>
  </w:num>
  <w:num w:numId="26">
    <w:abstractNumId w:val="37"/>
  </w:num>
  <w:num w:numId="27">
    <w:abstractNumId w:val="35"/>
  </w:num>
  <w:num w:numId="28">
    <w:abstractNumId w:val="23"/>
  </w:num>
  <w:num w:numId="29">
    <w:abstractNumId w:val="16"/>
  </w:num>
  <w:num w:numId="30">
    <w:abstractNumId w:val="27"/>
  </w:num>
  <w:num w:numId="31">
    <w:abstractNumId w:val="1"/>
  </w:num>
  <w:num w:numId="32">
    <w:abstractNumId w:val="13"/>
  </w:num>
  <w:num w:numId="33">
    <w:abstractNumId w:val="10"/>
  </w:num>
  <w:num w:numId="34">
    <w:abstractNumId w:val="41"/>
  </w:num>
  <w:num w:numId="35">
    <w:abstractNumId w:val="40"/>
  </w:num>
  <w:num w:numId="36">
    <w:abstractNumId w:val="31"/>
  </w:num>
  <w:num w:numId="37">
    <w:abstractNumId w:val="7"/>
  </w:num>
  <w:num w:numId="38">
    <w:abstractNumId w:val="38"/>
  </w:num>
  <w:num w:numId="39">
    <w:abstractNumId w:val="42"/>
  </w:num>
  <w:num w:numId="40">
    <w:abstractNumId w:val="5"/>
  </w:num>
  <w:num w:numId="41">
    <w:abstractNumId w:val="26"/>
  </w:num>
  <w:num w:numId="42">
    <w:abstractNumId w:val="2"/>
  </w:num>
  <w:num w:numId="43">
    <w:abstractNumId w:val="33"/>
  </w:num>
  <w:num w:numId="44">
    <w:abstractNumId w:val="15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4EA"/>
    <w:rsid w:val="00015BBA"/>
    <w:rsid w:val="000168F9"/>
    <w:rsid w:val="00020883"/>
    <w:rsid w:val="000208F3"/>
    <w:rsid w:val="00021791"/>
    <w:rsid w:val="00021D97"/>
    <w:rsid w:val="00026BD9"/>
    <w:rsid w:val="00026FB3"/>
    <w:rsid w:val="00027160"/>
    <w:rsid w:val="00030101"/>
    <w:rsid w:val="000306E7"/>
    <w:rsid w:val="00031AA3"/>
    <w:rsid w:val="000321D0"/>
    <w:rsid w:val="00033B6A"/>
    <w:rsid w:val="000356F1"/>
    <w:rsid w:val="0003638A"/>
    <w:rsid w:val="00037DD3"/>
    <w:rsid w:val="0004499B"/>
    <w:rsid w:val="00046848"/>
    <w:rsid w:val="00047C19"/>
    <w:rsid w:val="00052A87"/>
    <w:rsid w:val="000543B6"/>
    <w:rsid w:val="00055C58"/>
    <w:rsid w:val="00062264"/>
    <w:rsid w:val="00062B4A"/>
    <w:rsid w:val="00065E31"/>
    <w:rsid w:val="00067840"/>
    <w:rsid w:val="00067D99"/>
    <w:rsid w:val="00070240"/>
    <w:rsid w:val="00073009"/>
    <w:rsid w:val="00073C49"/>
    <w:rsid w:val="000819BE"/>
    <w:rsid w:val="0009242F"/>
    <w:rsid w:val="00093AFA"/>
    <w:rsid w:val="00095819"/>
    <w:rsid w:val="00096E82"/>
    <w:rsid w:val="000A0EC8"/>
    <w:rsid w:val="000A3540"/>
    <w:rsid w:val="000A36FD"/>
    <w:rsid w:val="000A5278"/>
    <w:rsid w:val="000A7EA4"/>
    <w:rsid w:val="000B18A9"/>
    <w:rsid w:val="000B2404"/>
    <w:rsid w:val="000B476C"/>
    <w:rsid w:val="000B584D"/>
    <w:rsid w:val="000C3AF6"/>
    <w:rsid w:val="000C3D51"/>
    <w:rsid w:val="000C7A67"/>
    <w:rsid w:val="000D00DB"/>
    <w:rsid w:val="000D4CF7"/>
    <w:rsid w:val="000E0154"/>
    <w:rsid w:val="000E0CE5"/>
    <w:rsid w:val="000E34AE"/>
    <w:rsid w:val="000E48ED"/>
    <w:rsid w:val="000E4EF4"/>
    <w:rsid w:val="000F07C4"/>
    <w:rsid w:val="000F42E4"/>
    <w:rsid w:val="001003DB"/>
    <w:rsid w:val="0010046A"/>
    <w:rsid w:val="00100D72"/>
    <w:rsid w:val="0010349C"/>
    <w:rsid w:val="00103556"/>
    <w:rsid w:val="001052A0"/>
    <w:rsid w:val="001111B3"/>
    <w:rsid w:val="00112E5B"/>
    <w:rsid w:val="001144D0"/>
    <w:rsid w:val="0011498A"/>
    <w:rsid w:val="00115716"/>
    <w:rsid w:val="00116A5E"/>
    <w:rsid w:val="00116D1A"/>
    <w:rsid w:val="00117D85"/>
    <w:rsid w:val="00120253"/>
    <w:rsid w:val="00120926"/>
    <w:rsid w:val="00121630"/>
    <w:rsid w:val="001224B1"/>
    <w:rsid w:val="00123D1F"/>
    <w:rsid w:val="00123E54"/>
    <w:rsid w:val="00124786"/>
    <w:rsid w:val="001257CA"/>
    <w:rsid w:val="00125FD1"/>
    <w:rsid w:val="00126AB0"/>
    <w:rsid w:val="00126AF4"/>
    <w:rsid w:val="00136886"/>
    <w:rsid w:val="00136F23"/>
    <w:rsid w:val="00137A56"/>
    <w:rsid w:val="00140378"/>
    <w:rsid w:val="00141AEE"/>
    <w:rsid w:val="0014396D"/>
    <w:rsid w:val="00147A92"/>
    <w:rsid w:val="00147AEB"/>
    <w:rsid w:val="001506AA"/>
    <w:rsid w:val="0015121B"/>
    <w:rsid w:val="001516B6"/>
    <w:rsid w:val="0015691E"/>
    <w:rsid w:val="001604E0"/>
    <w:rsid w:val="00161F00"/>
    <w:rsid w:val="00162BAC"/>
    <w:rsid w:val="001647A1"/>
    <w:rsid w:val="00167B78"/>
    <w:rsid w:val="001719F9"/>
    <w:rsid w:val="001724AA"/>
    <w:rsid w:val="00172F4F"/>
    <w:rsid w:val="0017347B"/>
    <w:rsid w:val="001756C9"/>
    <w:rsid w:val="00176160"/>
    <w:rsid w:val="001766C8"/>
    <w:rsid w:val="00177E4E"/>
    <w:rsid w:val="001808EF"/>
    <w:rsid w:val="001812E0"/>
    <w:rsid w:val="001837AC"/>
    <w:rsid w:val="001857B6"/>
    <w:rsid w:val="001873D3"/>
    <w:rsid w:val="00187F14"/>
    <w:rsid w:val="00190FB7"/>
    <w:rsid w:val="0019243D"/>
    <w:rsid w:val="00193F2E"/>
    <w:rsid w:val="00195C55"/>
    <w:rsid w:val="00195E0C"/>
    <w:rsid w:val="00196B8C"/>
    <w:rsid w:val="001A403B"/>
    <w:rsid w:val="001A6FC8"/>
    <w:rsid w:val="001B0F6E"/>
    <w:rsid w:val="001B144E"/>
    <w:rsid w:val="001B27EB"/>
    <w:rsid w:val="001C00C7"/>
    <w:rsid w:val="001C1907"/>
    <w:rsid w:val="001C7592"/>
    <w:rsid w:val="001C7F95"/>
    <w:rsid w:val="001D0517"/>
    <w:rsid w:val="001D13C9"/>
    <w:rsid w:val="001D25C8"/>
    <w:rsid w:val="001D44D0"/>
    <w:rsid w:val="001D6D6E"/>
    <w:rsid w:val="001E0E63"/>
    <w:rsid w:val="001E3D94"/>
    <w:rsid w:val="001E4F22"/>
    <w:rsid w:val="001E6462"/>
    <w:rsid w:val="001F1015"/>
    <w:rsid w:val="001F352A"/>
    <w:rsid w:val="001F5223"/>
    <w:rsid w:val="001F58F9"/>
    <w:rsid w:val="001F5C1C"/>
    <w:rsid w:val="001F63D4"/>
    <w:rsid w:val="002002AB"/>
    <w:rsid w:val="00203767"/>
    <w:rsid w:val="0020404C"/>
    <w:rsid w:val="002114D2"/>
    <w:rsid w:val="00213229"/>
    <w:rsid w:val="00213E0F"/>
    <w:rsid w:val="00214861"/>
    <w:rsid w:val="00223D1E"/>
    <w:rsid w:val="00225DE6"/>
    <w:rsid w:val="002263B1"/>
    <w:rsid w:val="00226ABB"/>
    <w:rsid w:val="0023084B"/>
    <w:rsid w:val="002314F7"/>
    <w:rsid w:val="0023514F"/>
    <w:rsid w:val="0024294E"/>
    <w:rsid w:val="002457CA"/>
    <w:rsid w:val="00245C46"/>
    <w:rsid w:val="00247979"/>
    <w:rsid w:val="00252BA3"/>
    <w:rsid w:val="00253560"/>
    <w:rsid w:val="002555FB"/>
    <w:rsid w:val="00257788"/>
    <w:rsid w:val="0026242F"/>
    <w:rsid w:val="002627BB"/>
    <w:rsid w:val="002631D2"/>
    <w:rsid w:val="00263D88"/>
    <w:rsid w:val="00264C7C"/>
    <w:rsid w:val="0026567B"/>
    <w:rsid w:val="00272D53"/>
    <w:rsid w:val="00272F09"/>
    <w:rsid w:val="00273910"/>
    <w:rsid w:val="00274F8E"/>
    <w:rsid w:val="00277E73"/>
    <w:rsid w:val="00282D95"/>
    <w:rsid w:val="00283411"/>
    <w:rsid w:val="00284726"/>
    <w:rsid w:val="002870FE"/>
    <w:rsid w:val="0028748E"/>
    <w:rsid w:val="00292A97"/>
    <w:rsid w:val="002939D9"/>
    <w:rsid w:val="00293E44"/>
    <w:rsid w:val="0029423E"/>
    <w:rsid w:val="002949FC"/>
    <w:rsid w:val="00296B94"/>
    <w:rsid w:val="002A0642"/>
    <w:rsid w:val="002A11ED"/>
    <w:rsid w:val="002A2997"/>
    <w:rsid w:val="002A32FF"/>
    <w:rsid w:val="002A45BE"/>
    <w:rsid w:val="002A4B27"/>
    <w:rsid w:val="002B0066"/>
    <w:rsid w:val="002B2D76"/>
    <w:rsid w:val="002B318D"/>
    <w:rsid w:val="002B4C0A"/>
    <w:rsid w:val="002B7D02"/>
    <w:rsid w:val="002C2ABF"/>
    <w:rsid w:val="002C52A3"/>
    <w:rsid w:val="002C6672"/>
    <w:rsid w:val="002D0903"/>
    <w:rsid w:val="002D144C"/>
    <w:rsid w:val="002D1F77"/>
    <w:rsid w:val="002D5BD2"/>
    <w:rsid w:val="002D7DBE"/>
    <w:rsid w:val="002E0708"/>
    <w:rsid w:val="002E2D44"/>
    <w:rsid w:val="002E36B5"/>
    <w:rsid w:val="002E6003"/>
    <w:rsid w:val="002F5288"/>
    <w:rsid w:val="002F6F8A"/>
    <w:rsid w:val="003005E5"/>
    <w:rsid w:val="00301373"/>
    <w:rsid w:val="0030218B"/>
    <w:rsid w:val="00302256"/>
    <w:rsid w:val="00303424"/>
    <w:rsid w:val="0030451A"/>
    <w:rsid w:val="00306918"/>
    <w:rsid w:val="00307FDA"/>
    <w:rsid w:val="00310979"/>
    <w:rsid w:val="00316434"/>
    <w:rsid w:val="00321C67"/>
    <w:rsid w:val="003222F5"/>
    <w:rsid w:val="00323CCE"/>
    <w:rsid w:val="00323F76"/>
    <w:rsid w:val="0032759E"/>
    <w:rsid w:val="00330A50"/>
    <w:rsid w:val="00330EAF"/>
    <w:rsid w:val="00334CA6"/>
    <w:rsid w:val="0033515A"/>
    <w:rsid w:val="00335508"/>
    <w:rsid w:val="0034002B"/>
    <w:rsid w:val="00343946"/>
    <w:rsid w:val="003450EC"/>
    <w:rsid w:val="003530AF"/>
    <w:rsid w:val="00357FFE"/>
    <w:rsid w:val="00363A13"/>
    <w:rsid w:val="0036532F"/>
    <w:rsid w:val="00375923"/>
    <w:rsid w:val="00381FFF"/>
    <w:rsid w:val="003919FE"/>
    <w:rsid w:val="00392736"/>
    <w:rsid w:val="00395594"/>
    <w:rsid w:val="0039591C"/>
    <w:rsid w:val="003A01C1"/>
    <w:rsid w:val="003A4659"/>
    <w:rsid w:val="003A4AC8"/>
    <w:rsid w:val="003A4C4D"/>
    <w:rsid w:val="003A5F58"/>
    <w:rsid w:val="003A6024"/>
    <w:rsid w:val="003B16D0"/>
    <w:rsid w:val="003B21AE"/>
    <w:rsid w:val="003B3CFA"/>
    <w:rsid w:val="003C7884"/>
    <w:rsid w:val="003D10F1"/>
    <w:rsid w:val="003D1F0D"/>
    <w:rsid w:val="003D3C1E"/>
    <w:rsid w:val="003D59A0"/>
    <w:rsid w:val="003D5DC1"/>
    <w:rsid w:val="003E1DFA"/>
    <w:rsid w:val="003E3520"/>
    <w:rsid w:val="003E3FCC"/>
    <w:rsid w:val="003E75BC"/>
    <w:rsid w:val="003E767E"/>
    <w:rsid w:val="003F052F"/>
    <w:rsid w:val="003F5058"/>
    <w:rsid w:val="004004EF"/>
    <w:rsid w:val="00403CC0"/>
    <w:rsid w:val="0040625A"/>
    <w:rsid w:val="00407C02"/>
    <w:rsid w:val="00412881"/>
    <w:rsid w:val="00414889"/>
    <w:rsid w:val="00415A67"/>
    <w:rsid w:val="00415B45"/>
    <w:rsid w:val="00416A7F"/>
    <w:rsid w:val="00416F53"/>
    <w:rsid w:val="00421B15"/>
    <w:rsid w:val="00422844"/>
    <w:rsid w:val="00422BC6"/>
    <w:rsid w:val="00422E9B"/>
    <w:rsid w:val="00426F2B"/>
    <w:rsid w:val="00430492"/>
    <w:rsid w:val="00431981"/>
    <w:rsid w:val="00432374"/>
    <w:rsid w:val="00433168"/>
    <w:rsid w:val="00440148"/>
    <w:rsid w:val="00440E24"/>
    <w:rsid w:val="0044776E"/>
    <w:rsid w:val="00454549"/>
    <w:rsid w:val="00454750"/>
    <w:rsid w:val="0045516E"/>
    <w:rsid w:val="004552A9"/>
    <w:rsid w:val="00456938"/>
    <w:rsid w:val="00463B92"/>
    <w:rsid w:val="00465844"/>
    <w:rsid w:val="00467AE9"/>
    <w:rsid w:val="00471F96"/>
    <w:rsid w:val="004758ED"/>
    <w:rsid w:val="00484D1D"/>
    <w:rsid w:val="0049323B"/>
    <w:rsid w:val="004A1A9A"/>
    <w:rsid w:val="004A1BB8"/>
    <w:rsid w:val="004A3A47"/>
    <w:rsid w:val="004A6D12"/>
    <w:rsid w:val="004A6E7C"/>
    <w:rsid w:val="004A7F33"/>
    <w:rsid w:val="004B105D"/>
    <w:rsid w:val="004B1381"/>
    <w:rsid w:val="004B25CB"/>
    <w:rsid w:val="004B4873"/>
    <w:rsid w:val="004B656D"/>
    <w:rsid w:val="004B71F0"/>
    <w:rsid w:val="004C0E6B"/>
    <w:rsid w:val="004C3D55"/>
    <w:rsid w:val="004C429C"/>
    <w:rsid w:val="004C4D9B"/>
    <w:rsid w:val="004C67D7"/>
    <w:rsid w:val="004C75BC"/>
    <w:rsid w:val="004D1285"/>
    <w:rsid w:val="004D190A"/>
    <w:rsid w:val="004D1928"/>
    <w:rsid w:val="004D1DCA"/>
    <w:rsid w:val="004D38CA"/>
    <w:rsid w:val="004D3F4B"/>
    <w:rsid w:val="004D55AF"/>
    <w:rsid w:val="004D6640"/>
    <w:rsid w:val="004D7703"/>
    <w:rsid w:val="004D7933"/>
    <w:rsid w:val="004E1EE7"/>
    <w:rsid w:val="004E3A77"/>
    <w:rsid w:val="004E3F91"/>
    <w:rsid w:val="004E4421"/>
    <w:rsid w:val="004E5C24"/>
    <w:rsid w:val="004E648D"/>
    <w:rsid w:val="004E69AE"/>
    <w:rsid w:val="004F03CC"/>
    <w:rsid w:val="004F2DA3"/>
    <w:rsid w:val="004F2E30"/>
    <w:rsid w:val="004F4BD2"/>
    <w:rsid w:val="00504638"/>
    <w:rsid w:val="005056DF"/>
    <w:rsid w:val="00505CFF"/>
    <w:rsid w:val="00514B1C"/>
    <w:rsid w:val="00517172"/>
    <w:rsid w:val="005175DD"/>
    <w:rsid w:val="00517A97"/>
    <w:rsid w:val="005219A0"/>
    <w:rsid w:val="005246F4"/>
    <w:rsid w:val="005259FD"/>
    <w:rsid w:val="00525C90"/>
    <w:rsid w:val="0052682C"/>
    <w:rsid w:val="00526C97"/>
    <w:rsid w:val="00526DFE"/>
    <w:rsid w:val="005273BF"/>
    <w:rsid w:val="00533B04"/>
    <w:rsid w:val="005474AD"/>
    <w:rsid w:val="00547BA7"/>
    <w:rsid w:val="005516F6"/>
    <w:rsid w:val="0055459A"/>
    <w:rsid w:val="00557B9B"/>
    <w:rsid w:val="00564228"/>
    <w:rsid w:val="0057028D"/>
    <w:rsid w:val="00573479"/>
    <w:rsid w:val="00575198"/>
    <w:rsid w:val="00576CD2"/>
    <w:rsid w:val="00577A26"/>
    <w:rsid w:val="00581ED7"/>
    <w:rsid w:val="005839AF"/>
    <w:rsid w:val="005841C6"/>
    <w:rsid w:val="0058427E"/>
    <w:rsid w:val="00584C4B"/>
    <w:rsid w:val="00584E38"/>
    <w:rsid w:val="0058642D"/>
    <w:rsid w:val="00586472"/>
    <w:rsid w:val="00586484"/>
    <w:rsid w:val="005867B1"/>
    <w:rsid w:val="00592C39"/>
    <w:rsid w:val="00594AFE"/>
    <w:rsid w:val="005A086F"/>
    <w:rsid w:val="005A20ED"/>
    <w:rsid w:val="005A2724"/>
    <w:rsid w:val="005A2E42"/>
    <w:rsid w:val="005A3E34"/>
    <w:rsid w:val="005A4B5D"/>
    <w:rsid w:val="005A77E8"/>
    <w:rsid w:val="005B3AD0"/>
    <w:rsid w:val="005B4EE2"/>
    <w:rsid w:val="005B7463"/>
    <w:rsid w:val="005D4F10"/>
    <w:rsid w:val="005E2F90"/>
    <w:rsid w:val="005E4F53"/>
    <w:rsid w:val="005E53A6"/>
    <w:rsid w:val="005F0DCE"/>
    <w:rsid w:val="005F10E5"/>
    <w:rsid w:val="005F117A"/>
    <w:rsid w:val="005F15B4"/>
    <w:rsid w:val="005F3FBA"/>
    <w:rsid w:val="005F4467"/>
    <w:rsid w:val="005F588B"/>
    <w:rsid w:val="00602287"/>
    <w:rsid w:val="006024E9"/>
    <w:rsid w:val="00603793"/>
    <w:rsid w:val="006132D5"/>
    <w:rsid w:val="00613DA2"/>
    <w:rsid w:val="00614A3B"/>
    <w:rsid w:val="00615F90"/>
    <w:rsid w:val="00622668"/>
    <w:rsid w:val="006266F2"/>
    <w:rsid w:val="00626707"/>
    <w:rsid w:val="00627A3F"/>
    <w:rsid w:val="006354DC"/>
    <w:rsid w:val="00636510"/>
    <w:rsid w:val="00637251"/>
    <w:rsid w:val="00641EC9"/>
    <w:rsid w:val="0064671B"/>
    <w:rsid w:val="006522DF"/>
    <w:rsid w:val="00654907"/>
    <w:rsid w:val="0065576A"/>
    <w:rsid w:val="00661413"/>
    <w:rsid w:val="006616ED"/>
    <w:rsid w:val="006631A9"/>
    <w:rsid w:val="0067009D"/>
    <w:rsid w:val="00670563"/>
    <w:rsid w:val="00670B79"/>
    <w:rsid w:val="006726B0"/>
    <w:rsid w:val="00674525"/>
    <w:rsid w:val="00677897"/>
    <w:rsid w:val="0067797F"/>
    <w:rsid w:val="00680F93"/>
    <w:rsid w:val="00681F7C"/>
    <w:rsid w:val="00684088"/>
    <w:rsid w:val="00684F22"/>
    <w:rsid w:val="00685BC1"/>
    <w:rsid w:val="00692806"/>
    <w:rsid w:val="00693499"/>
    <w:rsid w:val="00695CFB"/>
    <w:rsid w:val="00697108"/>
    <w:rsid w:val="00697B05"/>
    <w:rsid w:val="006A1059"/>
    <w:rsid w:val="006A3F9A"/>
    <w:rsid w:val="006A44F1"/>
    <w:rsid w:val="006A7403"/>
    <w:rsid w:val="006A7EC9"/>
    <w:rsid w:val="006B6987"/>
    <w:rsid w:val="006C3DEE"/>
    <w:rsid w:val="006D16E5"/>
    <w:rsid w:val="006D3954"/>
    <w:rsid w:val="006D7E43"/>
    <w:rsid w:val="006E088A"/>
    <w:rsid w:val="006E2567"/>
    <w:rsid w:val="006E2B87"/>
    <w:rsid w:val="006E52E8"/>
    <w:rsid w:val="006F1D65"/>
    <w:rsid w:val="006F2982"/>
    <w:rsid w:val="006F4C8F"/>
    <w:rsid w:val="0070109D"/>
    <w:rsid w:val="007025C3"/>
    <w:rsid w:val="0070517B"/>
    <w:rsid w:val="00710C5A"/>
    <w:rsid w:val="00716E2D"/>
    <w:rsid w:val="00721DFD"/>
    <w:rsid w:val="007235AE"/>
    <w:rsid w:val="00723906"/>
    <w:rsid w:val="00725711"/>
    <w:rsid w:val="007262CC"/>
    <w:rsid w:val="007311D6"/>
    <w:rsid w:val="0074159D"/>
    <w:rsid w:val="00743D08"/>
    <w:rsid w:val="00744DDD"/>
    <w:rsid w:val="00747A3E"/>
    <w:rsid w:val="00750609"/>
    <w:rsid w:val="007519C7"/>
    <w:rsid w:val="00751BB6"/>
    <w:rsid w:val="007522A1"/>
    <w:rsid w:val="007524F2"/>
    <w:rsid w:val="00752800"/>
    <w:rsid w:val="007548F7"/>
    <w:rsid w:val="00755099"/>
    <w:rsid w:val="00755916"/>
    <w:rsid w:val="00756592"/>
    <w:rsid w:val="0075700B"/>
    <w:rsid w:val="00757F91"/>
    <w:rsid w:val="00763803"/>
    <w:rsid w:val="00765803"/>
    <w:rsid w:val="00773C0E"/>
    <w:rsid w:val="00773F8B"/>
    <w:rsid w:val="00774CD0"/>
    <w:rsid w:val="00780487"/>
    <w:rsid w:val="00781B36"/>
    <w:rsid w:val="00781C4F"/>
    <w:rsid w:val="007823D7"/>
    <w:rsid w:val="007846E4"/>
    <w:rsid w:val="00785F35"/>
    <w:rsid w:val="0078619A"/>
    <w:rsid w:val="0078762A"/>
    <w:rsid w:val="00792328"/>
    <w:rsid w:val="007A1F76"/>
    <w:rsid w:val="007A2299"/>
    <w:rsid w:val="007A37E1"/>
    <w:rsid w:val="007A3C00"/>
    <w:rsid w:val="007A6B1A"/>
    <w:rsid w:val="007A71CD"/>
    <w:rsid w:val="007B233C"/>
    <w:rsid w:val="007B2464"/>
    <w:rsid w:val="007B261B"/>
    <w:rsid w:val="007B4F33"/>
    <w:rsid w:val="007B6B64"/>
    <w:rsid w:val="007B731D"/>
    <w:rsid w:val="007D168C"/>
    <w:rsid w:val="007D480E"/>
    <w:rsid w:val="007D4DD2"/>
    <w:rsid w:val="007D6A07"/>
    <w:rsid w:val="007D6B2C"/>
    <w:rsid w:val="007E069A"/>
    <w:rsid w:val="007E1C8A"/>
    <w:rsid w:val="007E28B3"/>
    <w:rsid w:val="007E2E50"/>
    <w:rsid w:val="007E31D6"/>
    <w:rsid w:val="007E3E89"/>
    <w:rsid w:val="007E40D2"/>
    <w:rsid w:val="007E47F5"/>
    <w:rsid w:val="007E4819"/>
    <w:rsid w:val="007F2062"/>
    <w:rsid w:val="007F4BF8"/>
    <w:rsid w:val="007F5F0E"/>
    <w:rsid w:val="007F608E"/>
    <w:rsid w:val="007F6957"/>
    <w:rsid w:val="007F6F0C"/>
    <w:rsid w:val="008004BD"/>
    <w:rsid w:val="0080084D"/>
    <w:rsid w:val="00805C4A"/>
    <w:rsid w:val="0080671B"/>
    <w:rsid w:val="00812E76"/>
    <w:rsid w:val="0081617E"/>
    <w:rsid w:val="00820F2E"/>
    <w:rsid w:val="00825165"/>
    <w:rsid w:val="00825E28"/>
    <w:rsid w:val="00825F2B"/>
    <w:rsid w:val="00827A2D"/>
    <w:rsid w:val="00833E98"/>
    <w:rsid w:val="00835783"/>
    <w:rsid w:val="00836BD8"/>
    <w:rsid w:val="0084061C"/>
    <w:rsid w:val="008407C8"/>
    <w:rsid w:val="00842C44"/>
    <w:rsid w:val="00843D3C"/>
    <w:rsid w:val="008522DB"/>
    <w:rsid w:val="00857C1A"/>
    <w:rsid w:val="00861B63"/>
    <w:rsid w:val="00862E69"/>
    <w:rsid w:val="008632AD"/>
    <w:rsid w:val="00866B11"/>
    <w:rsid w:val="0086744F"/>
    <w:rsid w:val="00870110"/>
    <w:rsid w:val="008714F4"/>
    <w:rsid w:val="00871B5C"/>
    <w:rsid w:val="00871F71"/>
    <w:rsid w:val="00872377"/>
    <w:rsid w:val="00876526"/>
    <w:rsid w:val="0087694B"/>
    <w:rsid w:val="008819AA"/>
    <w:rsid w:val="00883A3B"/>
    <w:rsid w:val="0089062A"/>
    <w:rsid w:val="008909D0"/>
    <w:rsid w:val="00891425"/>
    <w:rsid w:val="00894E26"/>
    <w:rsid w:val="00894FE3"/>
    <w:rsid w:val="008B11E0"/>
    <w:rsid w:val="008B3B93"/>
    <w:rsid w:val="008B4592"/>
    <w:rsid w:val="008B4C75"/>
    <w:rsid w:val="008B595F"/>
    <w:rsid w:val="008B7A92"/>
    <w:rsid w:val="008C02F9"/>
    <w:rsid w:val="008C2262"/>
    <w:rsid w:val="008C61B9"/>
    <w:rsid w:val="008C74A0"/>
    <w:rsid w:val="008C7BA8"/>
    <w:rsid w:val="008D1908"/>
    <w:rsid w:val="008D4A0A"/>
    <w:rsid w:val="008D5D1F"/>
    <w:rsid w:val="008E00F1"/>
    <w:rsid w:val="008E07B3"/>
    <w:rsid w:val="008E094A"/>
    <w:rsid w:val="008E19A4"/>
    <w:rsid w:val="008E288C"/>
    <w:rsid w:val="008E42E1"/>
    <w:rsid w:val="008E611E"/>
    <w:rsid w:val="008E66B1"/>
    <w:rsid w:val="008F17D7"/>
    <w:rsid w:val="008F49C8"/>
    <w:rsid w:val="008F74FC"/>
    <w:rsid w:val="00900C97"/>
    <w:rsid w:val="00901C7B"/>
    <w:rsid w:val="00901F3B"/>
    <w:rsid w:val="00901F5F"/>
    <w:rsid w:val="009028D0"/>
    <w:rsid w:val="0090557B"/>
    <w:rsid w:val="009057B5"/>
    <w:rsid w:val="0090591F"/>
    <w:rsid w:val="0090599A"/>
    <w:rsid w:val="009113E2"/>
    <w:rsid w:val="00911B22"/>
    <w:rsid w:val="00912C06"/>
    <w:rsid w:val="00922C6B"/>
    <w:rsid w:val="0092371B"/>
    <w:rsid w:val="009249C4"/>
    <w:rsid w:val="0092586F"/>
    <w:rsid w:val="009335CC"/>
    <w:rsid w:val="00934855"/>
    <w:rsid w:val="00935503"/>
    <w:rsid w:val="00936FA5"/>
    <w:rsid w:val="00937875"/>
    <w:rsid w:val="00937CAC"/>
    <w:rsid w:val="00941E88"/>
    <w:rsid w:val="00945A36"/>
    <w:rsid w:val="0094699A"/>
    <w:rsid w:val="0095038B"/>
    <w:rsid w:val="0095358E"/>
    <w:rsid w:val="009537A9"/>
    <w:rsid w:val="009554C7"/>
    <w:rsid w:val="00955643"/>
    <w:rsid w:val="00957C4E"/>
    <w:rsid w:val="00960A40"/>
    <w:rsid w:val="009622F7"/>
    <w:rsid w:val="0096379F"/>
    <w:rsid w:val="00963B9C"/>
    <w:rsid w:val="00964177"/>
    <w:rsid w:val="00966D58"/>
    <w:rsid w:val="00970513"/>
    <w:rsid w:val="00972556"/>
    <w:rsid w:val="0097280A"/>
    <w:rsid w:val="009756CF"/>
    <w:rsid w:val="00975C95"/>
    <w:rsid w:val="00976C04"/>
    <w:rsid w:val="00976D59"/>
    <w:rsid w:val="00977CD2"/>
    <w:rsid w:val="00977F41"/>
    <w:rsid w:val="009807F8"/>
    <w:rsid w:val="009825A5"/>
    <w:rsid w:val="00984E74"/>
    <w:rsid w:val="00990976"/>
    <w:rsid w:val="00991DA1"/>
    <w:rsid w:val="00992BFB"/>
    <w:rsid w:val="00993B45"/>
    <w:rsid w:val="0099411B"/>
    <w:rsid w:val="00994C3A"/>
    <w:rsid w:val="00996664"/>
    <w:rsid w:val="00996723"/>
    <w:rsid w:val="009A024F"/>
    <w:rsid w:val="009A1209"/>
    <w:rsid w:val="009A2A91"/>
    <w:rsid w:val="009A79E3"/>
    <w:rsid w:val="009A7AB4"/>
    <w:rsid w:val="009A7C83"/>
    <w:rsid w:val="009B3247"/>
    <w:rsid w:val="009C0272"/>
    <w:rsid w:val="009C141F"/>
    <w:rsid w:val="009C4D82"/>
    <w:rsid w:val="009C4E66"/>
    <w:rsid w:val="009D0D2A"/>
    <w:rsid w:val="009D23F2"/>
    <w:rsid w:val="009D286B"/>
    <w:rsid w:val="009D5515"/>
    <w:rsid w:val="009E1216"/>
    <w:rsid w:val="009E16C0"/>
    <w:rsid w:val="009E2A5B"/>
    <w:rsid w:val="009E302D"/>
    <w:rsid w:val="009E505B"/>
    <w:rsid w:val="009E54DD"/>
    <w:rsid w:val="009F01F7"/>
    <w:rsid w:val="009F0207"/>
    <w:rsid w:val="009F0941"/>
    <w:rsid w:val="009F1894"/>
    <w:rsid w:val="009F3E14"/>
    <w:rsid w:val="009F42B4"/>
    <w:rsid w:val="009F467C"/>
    <w:rsid w:val="009F65FE"/>
    <w:rsid w:val="009F7457"/>
    <w:rsid w:val="00A02461"/>
    <w:rsid w:val="00A031A3"/>
    <w:rsid w:val="00A0355C"/>
    <w:rsid w:val="00A0487B"/>
    <w:rsid w:val="00A10436"/>
    <w:rsid w:val="00A10EEB"/>
    <w:rsid w:val="00A11F34"/>
    <w:rsid w:val="00A122AD"/>
    <w:rsid w:val="00A12DFD"/>
    <w:rsid w:val="00A13703"/>
    <w:rsid w:val="00A146AD"/>
    <w:rsid w:val="00A14BEE"/>
    <w:rsid w:val="00A155B7"/>
    <w:rsid w:val="00A173F0"/>
    <w:rsid w:val="00A17DB2"/>
    <w:rsid w:val="00A202D1"/>
    <w:rsid w:val="00A207B1"/>
    <w:rsid w:val="00A20ABC"/>
    <w:rsid w:val="00A24228"/>
    <w:rsid w:val="00A279CD"/>
    <w:rsid w:val="00A31EC3"/>
    <w:rsid w:val="00A3494C"/>
    <w:rsid w:val="00A40AB7"/>
    <w:rsid w:val="00A45480"/>
    <w:rsid w:val="00A45AC1"/>
    <w:rsid w:val="00A47357"/>
    <w:rsid w:val="00A52461"/>
    <w:rsid w:val="00A524C5"/>
    <w:rsid w:val="00A53955"/>
    <w:rsid w:val="00A57593"/>
    <w:rsid w:val="00A603D3"/>
    <w:rsid w:val="00A60920"/>
    <w:rsid w:val="00A61B20"/>
    <w:rsid w:val="00A62D16"/>
    <w:rsid w:val="00A65041"/>
    <w:rsid w:val="00A71881"/>
    <w:rsid w:val="00A74758"/>
    <w:rsid w:val="00A74CBD"/>
    <w:rsid w:val="00A76503"/>
    <w:rsid w:val="00A77815"/>
    <w:rsid w:val="00A81F1D"/>
    <w:rsid w:val="00A836C4"/>
    <w:rsid w:val="00A879AF"/>
    <w:rsid w:val="00A96E6E"/>
    <w:rsid w:val="00AA10D0"/>
    <w:rsid w:val="00AA4EDE"/>
    <w:rsid w:val="00AB21E5"/>
    <w:rsid w:val="00AB2AFE"/>
    <w:rsid w:val="00AB4EA5"/>
    <w:rsid w:val="00AB6323"/>
    <w:rsid w:val="00AB7837"/>
    <w:rsid w:val="00AC2F1D"/>
    <w:rsid w:val="00AC4E4B"/>
    <w:rsid w:val="00AC55F7"/>
    <w:rsid w:val="00AC59A0"/>
    <w:rsid w:val="00AC6076"/>
    <w:rsid w:val="00AD03BB"/>
    <w:rsid w:val="00AD351A"/>
    <w:rsid w:val="00AD3FC1"/>
    <w:rsid w:val="00AD7E4D"/>
    <w:rsid w:val="00AE24D4"/>
    <w:rsid w:val="00AE4819"/>
    <w:rsid w:val="00AF1C3E"/>
    <w:rsid w:val="00AF59DA"/>
    <w:rsid w:val="00AF61FC"/>
    <w:rsid w:val="00B03C8A"/>
    <w:rsid w:val="00B056CB"/>
    <w:rsid w:val="00B07F5B"/>
    <w:rsid w:val="00B109A5"/>
    <w:rsid w:val="00B110D2"/>
    <w:rsid w:val="00B17F89"/>
    <w:rsid w:val="00B2267F"/>
    <w:rsid w:val="00B23B30"/>
    <w:rsid w:val="00B24C3E"/>
    <w:rsid w:val="00B268FB"/>
    <w:rsid w:val="00B31195"/>
    <w:rsid w:val="00B33AAB"/>
    <w:rsid w:val="00B348F7"/>
    <w:rsid w:val="00B36AC7"/>
    <w:rsid w:val="00B409D2"/>
    <w:rsid w:val="00B43D73"/>
    <w:rsid w:val="00B44466"/>
    <w:rsid w:val="00B45A57"/>
    <w:rsid w:val="00B4743C"/>
    <w:rsid w:val="00B508FD"/>
    <w:rsid w:val="00B50AE3"/>
    <w:rsid w:val="00B51F0C"/>
    <w:rsid w:val="00B5522B"/>
    <w:rsid w:val="00B55A4B"/>
    <w:rsid w:val="00B63DCB"/>
    <w:rsid w:val="00B64D43"/>
    <w:rsid w:val="00B66FB4"/>
    <w:rsid w:val="00B67273"/>
    <w:rsid w:val="00B67F49"/>
    <w:rsid w:val="00B7102A"/>
    <w:rsid w:val="00B71D62"/>
    <w:rsid w:val="00B74E1B"/>
    <w:rsid w:val="00B75043"/>
    <w:rsid w:val="00B766CB"/>
    <w:rsid w:val="00B77780"/>
    <w:rsid w:val="00B81EC4"/>
    <w:rsid w:val="00B82E53"/>
    <w:rsid w:val="00B842C3"/>
    <w:rsid w:val="00B84C16"/>
    <w:rsid w:val="00B873BA"/>
    <w:rsid w:val="00B87605"/>
    <w:rsid w:val="00B925D0"/>
    <w:rsid w:val="00B92EC3"/>
    <w:rsid w:val="00B96826"/>
    <w:rsid w:val="00B9747C"/>
    <w:rsid w:val="00BA1B44"/>
    <w:rsid w:val="00BA255C"/>
    <w:rsid w:val="00BA3339"/>
    <w:rsid w:val="00BA3613"/>
    <w:rsid w:val="00BA5A4C"/>
    <w:rsid w:val="00BA607C"/>
    <w:rsid w:val="00BA6222"/>
    <w:rsid w:val="00BB0D27"/>
    <w:rsid w:val="00BB4048"/>
    <w:rsid w:val="00BB4A23"/>
    <w:rsid w:val="00BB6984"/>
    <w:rsid w:val="00BB7383"/>
    <w:rsid w:val="00BC016F"/>
    <w:rsid w:val="00BC0740"/>
    <w:rsid w:val="00BC223E"/>
    <w:rsid w:val="00BC624D"/>
    <w:rsid w:val="00BC6E39"/>
    <w:rsid w:val="00BD0768"/>
    <w:rsid w:val="00BD2C4B"/>
    <w:rsid w:val="00BD3870"/>
    <w:rsid w:val="00BD4B69"/>
    <w:rsid w:val="00BD4EE6"/>
    <w:rsid w:val="00BD6FD3"/>
    <w:rsid w:val="00BD73E1"/>
    <w:rsid w:val="00BD7F9E"/>
    <w:rsid w:val="00BE15ED"/>
    <w:rsid w:val="00BE1DDE"/>
    <w:rsid w:val="00BE3555"/>
    <w:rsid w:val="00BE3616"/>
    <w:rsid w:val="00BE3759"/>
    <w:rsid w:val="00BE7537"/>
    <w:rsid w:val="00BF0F81"/>
    <w:rsid w:val="00BF33B4"/>
    <w:rsid w:val="00BF4392"/>
    <w:rsid w:val="00BF494A"/>
    <w:rsid w:val="00BF589B"/>
    <w:rsid w:val="00BF6DB8"/>
    <w:rsid w:val="00C05F5A"/>
    <w:rsid w:val="00C110F1"/>
    <w:rsid w:val="00C120B7"/>
    <w:rsid w:val="00C1637F"/>
    <w:rsid w:val="00C20C7B"/>
    <w:rsid w:val="00C21785"/>
    <w:rsid w:val="00C23703"/>
    <w:rsid w:val="00C244A0"/>
    <w:rsid w:val="00C24665"/>
    <w:rsid w:val="00C26268"/>
    <w:rsid w:val="00C26435"/>
    <w:rsid w:val="00C2716A"/>
    <w:rsid w:val="00C2768C"/>
    <w:rsid w:val="00C358E1"/>
    <w:rsid w:val="00C36840"/>
    <w:rsid w:val="00C40C39"/>
    <w:rsid w:val="00C42C48"/>
    <w:rsid w:val="00C45637"/>
    <w:rsid w:val="00C53537"/>
    <w:rsid w:val="00C53F60"/>
    <w:rsid w:val="00C544E1"/>
    <w:rsid w:val="00C54D06"/>
    <w:rsid w:val="00C56D28"/>
    <w:rsid w:val="00C61E96"/>
    <w:rsid w:val="00C62217"/>
    <w:rsid w:val="00C661D0"/>
    <w:rsid w:val="00C66E79"/>
    <w:rsid w:val="00C67496"/>
    <w:rsid w:val="00C71729"/>
    <w:rsid w:val="00C73156"/>
    <w:rsid w:val="00C77B4C"/>
    <w:rsid w:val="00C77C45"/>
    <w:rsid w:val="00C8040E"/>
    <w:rsid w:val="00C8081B"/>
    <w:rsid w:val="00C80A0F"/>
    <w:rsid w:val="00C85F16"/>
    <w:rsid w:val="00C861D3"/>
    <w:rsid w:val="00C864B3"/>
    <w:rsid w:val="00C93A5C"/>
    <w:rsid w:val="00C9478C"/>
    <w:rsid w:val="00C94DF7"/>
    <w:rsid w:val="00C9665A"/>
    <w:rsid w:val="00C97AC7"/>
    <w:rsid w:val="00C97B36"/>
    <w:rsid w:val="00CA1072"/>
    <w:rsid w:val="00CA4DF4"/>
    <w:rsid w:val="00CA5BA8"/>
    <w:rsid w:val="00CA792F"/>
    <w:rsid w:val="00CB1414"/>
    <w:rsid w:val="00CB3649"/>
    <w:rsid w:val="00CB50EB"/>
    <w:rsid w:val="00CC0B77"/>
    <w:rsid w:val="00CC566F"/>
    <w:rsid w:val="00CD1672"/>
    <w:rsid w:val="00CD19A4"/>
    <w:rsid w:val="00CD1EA7"/>
    <w:rsid w:val="00CD2EB8"/>
    <w:rsid w:val="00CD61E2"/>
    <w:rsid w:val="00CD756D"/>
    <w:rsid w:val="00CE0D20"/>
    <w:rsid w:val="00CE1C2D"/>
    <w:rsid w:val="00CE1D6B"/>
    <w:rsid w:val="00CE2455"/>
    <w:rsid w:val="00CE392E"/>
    <w:rsid w:val="00CE5260"/>
    <w:rsid w:val="00CE7B09"/>
    <w:rsid w:val="00CE7D37"/>
    <w:rsid w:val="00CF462E"/>
    <w:rsid w:val="00D02DA1"/>
    <w:rsid w:val="00D03236"/>
    <w:rsid w:val="00D0776F"/>
    <w:rsid w:val="00D0784B"/>
    <w:rsid w:val="00D078AA"/>
    <w:rsid w:val="00D07A60"/>
    <w:rsid w:val="00D11D9E"/>
    <w:rsid w:val="00D12985"/>
    <w:rsid w:val="00D141E5"/>
    <w:rsid w:val="00D141F4"/>
    <w:rsid w:val="00D1710D"/>
    <w:rsid w:val="00D1773C"/>
    <w:rsid w:val="00D2012A"/>
    <w:rsid w:val="00D2137D"/>
    <w:rsid w:val="00D21B71"/>
    <w:rsid w:val="00D2377D"/>
    <w:rsid w:val="00D239A6"/>
    <w:rsid w:val="00D329A5"/>
    <w:rsid w:val="00D34D23"/>
    <w:rsid w:val="00D3763F"/>
    <w:rsid w:val="00D4077A"/>
    <w:rsid w:val="00D417F3"/>
    <w:rsid w:val="00D418A9"/>
    <w:rsid w:val="00D41991"/>
    <w:rsid w:val="00D42E03"/>
    <w:rsid w:val="00D433E5"/>
    <w:rsid w:val="00D44FD4"/>
    <w:rsid w:val="00D47F0F"/>
    <w:rsid w:val="00D53E11"/>
    <w:rsid w:val="00D60442"/>
    <w:rsid w:val="00D621BC"/>
    <w:rsid w:val="00D6224F"/>
    <w:rsid w:val="00D633D0"/>
    <w:rsid w:val="00D63C9B"/>
    <w:rsid w:val="00D64406"/>
    <w:rsid w:val="00D66102"/>
    <w:rsid w:val="00D67653"/>
    <w:rsid w:val="00D70D67"/>
    <w:rsid w:val="00D71F3A"/>
    <w:rsid w:val="00D72DE7"/>
    <w:rsid w:val="00D7488F"/>
    <w:rsid w:val="00D75B68"/>
    <w:rsid w:val="00D84A6C"/>
    <w:rsid w:val="00D84BE3"/>
    <w:rsid w:val="00D855B6"/>
    <w:rsid w:val="00D85BD3"/>
    <w:rsid w:val="00D90F11"/>
    <w:rsid w:val="00D91206"/>
    <w:rsid w:val="00D92064"/>
    <w:rsid w:val="00DA1618"/>
    <w:rsid w:val="00DA2CDE"/>
    <w:rsid w:val="00DA3DD3"/>
    <w:rsid w:val="00DA424D"/>
    <w:rsid w:val="00DB0758"/>
    <w:rsid w:val="00DB2944"/>
    <w:rsid w:val="00DB2EE1"/>
    <w:rsid w:val="00DB3F94"/>
    <w:rsid w:val="00DB49C9"/>
    <w:rsid w:val="00DB6730"/>
    <w:rsid w:val="00DB6886"/>
    <w:rsid w:val="00DB6960"/>
    <w:rsid w:val="00DB739A"/>
    <w:rsid w:val="00DB79C7"/>
    <w:rsid w:val="00DC0F74"/>
    <w:rsid w:val="00DC22C7"/>
    <w:rsid w:val="00DC2741"/>
    <w:rsid w:val="00DC35D2"/>
    <w:rsid w:val="00DC6E72"/>
    <w:rsid w:val="00DC710A"/>
    <w:rsid w:val="00DD0E3E"/>
    <w:rsid w:val="00DD0F4E"/>
    <w:rsid w:val="00DE2775"/>
    <w:rsid w:val="00DE38EA"/>
    <w:rsid w:val="00DE3AB7"/>
    <w:rsid w:val="00DE43AC"/>
    <w:rsid w:val="00DF0C7D"/>
    <w:rsid w:val="00DF34D4"/>
    <w:rsid w:val="00DF57B0"/>
    <w:rsid w:val="00DF5F8C"/>
    <w:rsid w:val="00E0199D"/>
    <w:rsid w:val="00E036B3"/>
    <w:rsid w:val="00E03C8B"/>
    <w:rsid w:val="00E04362"/>
    <w:rsid w:val="00E06FA1"/>
    <w:rsid w:val="00E12F10"/>
    <w:rsid w:val="00E226E1"/>
    <w:rsid w:val="00E23765"/>
    <w:rsid w:val="00E243EE"/>
    <w:rsid w:val="00E25417"/>
    <w:rsid w:val="00E27E4B"/>
    <w:rsid w:val="00E302A0"/>
    <w:rsid w:val="00E32F60"/>
    <w:rsid w:val="00E33023"/>
    <w:rsid w:val="00E33319"/>
    <w:rsid w:val="00E3332F"/>
    <w:rsid w:val="00E37015"/>
    <w:rsid w:val="00E37E50"/>
    <w:rsid w:val="00E40870"/>
    <w:rsid w:val="00E4309C"/>
    <w:rsid w:val="00E438DA"/>
    <w:rsid w:val="00E4575A"/>
    <w:rsid w:val="00E50468"/>
    <w:rsid w:val="00E539CF"/>
    <w:rsid w:val="00E540FF"/>
    <w:rsid w:val="00E56B3C"/>
    <w:rsid w:val="00E62815"/>
    <w:rsid w:val="00E63336"/>
    <w:rsid w:val="00E64972"/>
    <w:rsid w:val="00E64F21"/>
    <w:rsid w:val="00E66B4C"/>
    <w:rsid w:val="00E672B6"/>
    <w:rsid w:val="00E67C27"/>
    <w:rsid w:val="00E7635A"/>
    <w:rsid w:val="00E82979"/>
    <w:rsid w:val="00E831AC"/>
    <w:rsid w:val="00E83CE1"/>
    <w:rsid w:val="00E87511"/>
    <w:rsid w:val="00E920DA"/>
    <w:rsid w:val="00E92C85"/>
    <w:rsid w:val="00E95291"/>
    <w:rsid w:val="00E95673"/>
    <w:rsid w:val="00E96E84"/>
    <w:rsid w:val="00E97CC5"/>
    <w:rsid w:val="00EA0CD9"/>
    <w:rsid w:val="00EA2D1C"/>
    <w:rsid w:val="00EA709D"/>
    <w:rsid w:val="00EB256A"/>
    <w:rsid w:val="00EB3BC3"/>
    <w:rsid w:val="00EB4496"/>
    <w:rsid w:val="00EB51F6"/>
    <w:rsid w:val="00EB559F"/>
    <w:rsid w:val="00EB65B2"/>
    <w:rsid w:val="00EB6F32"/>
    <w:rsid w:val="00EB76A7"/>
    <w:rsid w:val="00EC35C0"/>
    <w:rsid w:val="00EC7CD3"/>
    <w:rsid w:val="00EC7E2C"/>
    <w:rsid w:val="00ED0C7B"/>
    <w:rsid w:val="00ED29BC"/>
    <w:rsid w:val="00ED2C1E"/>
    <w:rsid w:val="00ED47C3"/>
    <w:rsid w:val="00ED492F"/>
    <w:rsid w:val="00ED5459"/>
    <w:rsid w:val="00ED5A7B"/>
    <w:rsid w:val="00ED6E72"/>
    <w:rsid w:val="00EE0D3C"/>
    <w:rsid w:val="00EE1288"/>
    <w:rsid w:val="00EE28CD"/>
    <w:rsid w:val="00EE39FA"/>
    <w:rsid w:val="00EF2016"/>
    <w:rsid w:val="00EF3042"/>
    <w:rsid w:val="00EF485F"/>
    <w:rsid w:val="00EF5238"/>
    <w:rsid w:val="00F008CB"/>
    <w:rsid w:val="00F02F09"/>
    <w:rsid w:val="00F10564"/>
    <w:rsid w:val="00F13CDE"/>
    <w:rsid w:val="00F14F53"/>
    <w:rsid w:val="00F201A0"/>
    <w:rsid w:val="00F23DFC"/>
    <w:rsid w:val="00F25393"/>
    <w:rsid w:val="00F307F0"/>
    <w:rsid w:val="00F3286A"/>
    <w:rsid w:val="00F357B9"/>
    <w:rsid w:val="00F41C4B"/>
    <w:rsid w:val="00F4670B"/>
    <w:rsid w:val="00F55EE5"/>
    <w:rsid w:val="00F56004"/>
    <w:rsid w:val="00F571F8"/>
    <w:rsid w:val="00F57DE4"/>
    <w:rsid w:val="00F608EF"/>
    <w:rsid w:val="00F60FBB"/>
    <w:rsid w:val="00F63423"/>
    <w:rsid w:val="00F636C2"/>
    <w:rsid w:val="00F6440D"/>
    <w:rsid w:val="00F64DE0"/>
    <w:rsid w:val="00F650A9"/>
    <w:rsid w:val="00F700CB"/>
    <w:rsid w:val="00F70E3D"/>
    <w:rsid w:val="00F75099"/>
    <w:rsid w:val="00F75773"/>
    <w:rsid w:val="00F76061"/>
    <w:rsid w:val="00F7722E"/>
    <w:rsid w:val="00F80EEF"/>
    <w:rsid w:val="00F82288"/>
    <w:rsid w:val="00F827FE"/>
    <w:rsid w:val="00F82A49"/>
    <w:rsid w:val="00F8331D"/>
    <w:rsid w:val="00F8360D"/>
    <w:rsid w:val="00F849B4"/>
    <w:rsid w:val="00F87334"/>
    <w:rsid w:val="00F87907"/>
    <w:rsid w:val="00F917FC"/>
    <w:rsid w:val="00F92AA5"/>
    <w:rsid w:val="00F92F77"/>
    <w:rsid w:val="00F936B6"/>
    <w:rsid w:val="00F954F2"/>
    <w:rsid w:val="00F96B56"/>
    <w:rsid w:val="00F9789E"/>
    <w:rsid w:val="00FA002D"/>
    <w:rsid w:val="00FA0294"/>
    <w:rsid w:val="00FA03E2"/>
    <w:rsid w:val="00FA4C56"/>
    <w:rsid w:val="00FA71D3"/>
    <w:rsid w:val="00FA7B5E"/>
    <w:rsid w:val="00FB36BD"/>
    <w:rsid w:val="00FC3AE4"/>
    <w:rsid w:val="00FC421C"/>
    <w:rsid w:val="00FC5B41"/>
    <w:rsid w:val="00FC6445"/>
    <w:rsid w:val="00FC72A4"/>
    <w:rsid w:val="00FC7CB3"/>
    <w:rsid w:val="00FC7CBF"/>
    <w:rsid w:val="00FD01E8"/>
    <w:rsid w:val="00FD0EC0"/>
    <w:rsid w:val="00FD171B"/>
    <w:rsid w:val="00FD2282"/>
    <w:rsid w:val="00FD6D19"/>
    <w:rsid w:val="00FE154E"/>
    <w:rsid w:val="00FE3D1D"/>
    <w:rsid w:val="00FF5138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253E5-9F32-4C98-BA94-C20ECDD9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user351a</cp:lastModifiedBy>
  <cp:revision>134</cp:revision>
  <cp:lastPrinted>2017-12-01T11:29:00Z</cp:lastPrinted>
  <dcterms:created xsi:type="dcterms:W3CDTF">2017-11-02T11:45:00Z</dcterms:created>
  <dcterms:modified xsi:type="dcterms:W3CDTF">2017-12-08T10:21:00Z</dcterms:modified>
</cp:coreProperties>
</file>